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BB8345" w14:textId="77777777" w:rsidR="00C82C4B" w:rsidRPr="00386353" w:rsidRDefault="00C82C4B" w:rsidP="00C82C4B">
      <w:pPr>
        <w:jc w:val="right"/>
        <w:rPr>
          <w:szCs w:val="24"/>
        </w:rPr>
      </w:pPr>
    </w:p>
    <w:p w14:paraId="768DD09C" w14:textId="77777777" w:rsidR="00C82C4B" w:rsidRPr="006405B9" w:rsidRDefault="00C82C4B" w:rsidP="00C82C4B">
      <w:pPr>
        <w:rPr>
          <w:rFonts w:asciiTheme="minorHAnsi" w:hAnsiTheme="minorHAnsi"/>
          <w:sz w:val="22"/>
        </w:rPr>
      </w:pPr>
    </w:p>
    <w:p w14:paraId="3988DED1" w14:textId="77777777" w:rsidR="00C82C4B" w:rsidRPr="006405B9" w:rsidRDefault="00C82C4B" w:rsidP="00C82C4B">
      <w:pPr>
        <w:tabs>
          <w:tab w:val="left" w:pos="4590"/>
        </w:tabs>
        <w:rPr>
          <w:rFonts w:asciiTheme="minorHAnsi" w:hAnsiTheme="minorHAnsi"/>
          <w:sz w:val="22"/>
        </w:rPr>
      </w:pPr>
    </w:p>
    <w:p w14:paraId="52D8D25D" w14:textId="0F4427F1" w:rsidR="00C82C4B" w:rsidRDefault="00C82C4B" w:rsidP="00C82C4B">
      <w:pPr>
        <w:tabs>
          <w:tab w:val="left" w:pos="4590"/>
        </w:tabs>
        <w:jc w:val="center"/>
        <w:rPr>
          <w:rFonts w:asciiTheme="minorHAnsi" w:hAnsiTheme="minorHAnsi"/>
          <w:sz w:val="22"/>
        </w:rPr>
      </w:pPr>
      <w:r>
        <w:rPr>
          <w:noProof/>
        </w:rPr>
        <w:drawing>
          <wp:inline distT="0" distB="0" distL="0" distR="0" wp14:anchorId="1DCE621E" wp14:editId="7960FAA8">
            <wp:extent cx="2714625" cy="2094723"/>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14625" cy="2094723"/>
                    </a:xfrm>
                    <a:prstGeom prst="rect">
                      <a:avLst/>
                    </a:prstGeom>
                  </pic:spPr>
                </pic:pic>
              </a:graphicData>
            </a:graphic>
          </wp:inline>
        </w:drawing>
      </w:r>
    </w:p>
    <w:p w14:paraId="44BD09E3" w14:textId="2331324B" w:rsidR="005840C7" w:rsidRDefault="005840C7" w:rsidP="00C82C4B">
      <w:pPr>
        <w:tabs>
          <w:tab w:val="left" w:pos="4590"/>
        </w:tabs>
        <w:jc w:val="center"/>
        <w:rPr>
          <w:rFonts w:asciiTheme="minorHAnsi" w:hAnsiTheme="minorHAnsi"/>
          <w:sz w:val="22"/>
        </w:rPr>
      </w:pPr>
    </w:p>
    <w:p w14:paraId="31631F25" w14:textId="77777777" w:rsidR="005840C7" w:rsidRPr="00BD1A16" w:rsidRDefault="005840C7" w:rsidP="00C82C4B">
      <w:pPr>
        <w:tabs>
          <w:tab w:val="left" w:pos="4590"/>
        </w:tabs>
        <w:jc w:val="center"/>
        <w:rPr>
          <w:rFonts w:asciiTheme="minorHAnsi" w:hAnsiTheme="minorHAnsi"/>
          <w:sz w:val="22"/>
        </w:rPr>
      </w:pPr>
    </w:p>
    <w:tbl>
      <w:tblPr>
        <w:tblStyle w:val="Grilledutableau"/>
        <w:tblW w:w="5000" w:type="pct"/>
        <w:tblLook w:val="04A0" w:firstRow="1" w:lastRow="0" w:firstColumn="1" w:lastColumn="0" w:noHBand="0" w:noVBand="1"/>
      </w:tblPr>
      <w:tblGrid>
        <w:gridCol w:w="10206"/>
      </w:tblGrid>
      <w:tr w:rsidR="00C82C4B" w:rsidRPr="006405B9" w14:paraId="70E8C59F" w14:textId="77777777" w:rsidTr="00D06EA9">
        <w:trPr>
          <w:trHeight w:val="883"/>
        </w:trPr>
        <w:tc>
          <w:tcPr>
            <w:tcW w:w="5000" w:type="pct"/>
            <w:tcBorders>
              <w:top w:val="nil"/>
              <w:left w:val="nil"/>
              <w:bottom w:val="nil"/>
              <w:right w:val="nil"/>
            </w:tcBorders>
            <w:shd w:val="clear" w:color="auto" w:fill="D9E2F3" w:themeFill="accent1" w:themeFillTint="33"/>
          </w:tcPr>
          <w:p w14:paraId="630B1CD7" w14:textId="77777777" w:rsidR="00C82C4B" w:rsidRPr="006405B9" w:rsidRDefault="00C82C4B" w:rsidP="003344DF">
            <w:pPr>
              <w:rPr>
                <w:rFonts w:asciiTheme="minorHAnsi" w:hAnsiTheme="minorHAnsi"/>
                <w:sz w:val="22"/>
              </w:rPr>
            </w:pPr>
          </w:p>
          <w:p w14:paraId="648C2EB5" w14:textId="5E78F025" w:rsidR="00C82C4B" w:rsidRPr="00C82C4B" w:rsidRDefault="00D06EA9" w:rsidP="00C82C4B">
            <w:pPr>
              <w:tabs>
                <w:tab w:val="left" w:pos="4590"/>
              </w:tabs>
              <w:jc w:val="center"/>
              <w:rPr>
                <w:rFonts w:asciiTheme="minorHAnsi" w:eastAsia="Arial Unicode MS" w:hAnsiTheme="minorHAnsi"/>
                <w:b/>
                <w:bCs/>
                <w:sz w:val="22"/>
              </w:rPr>
            </w:pPr>
            <w:r w:rsidRPr="00D06EA9">
              <w:rPr>
                <w:rFonts w:asciiTheme="minorHAnsi" w:eastAsia="Arial Unicode MS" w:hAnsiTheme="minorHAnsi"/>
                <w:b/>
                <w:bCs/>
                <w:szCs w:val="22"/>
              </w:rPr>
              <w:t>TRAME DE MÉMOIRE TECHNIQUE</w:t>
            </w:r>
          </w:p>
        </w:tc>
      </w:tr>
    </w:tbl>
    <w:p w14:paraId="656F3F12" w14:textId="77777777" w:rsidR="00C82C4B" w:rsidRPr="006405B9" w:rsidRDefault="00C82C4B" w:rsidP="00C82C4B">
      <w:pPr>
        <w:tabs>
          <w:tab w:val="left" w:pos="4590"/>
        </w:tabs>
        <w:jc w:val="center"/>
        <w:rPr>
          <w:rFonts w:asciiTheme="minorHAnsi" w:hAnsiTheme="minorHAnsi"/>
          <w:sz w:val="22"/>
        </w:rPr>
      </w:pPr>
    </w:p>
    <w:p w14:paraId="77D3852E" w14:textId="77777777" w:rsidR="00C82C4B" w:rsidRPr="006405B9" w:rsidRDefault="00C82C4B" w:rsidP="00C82C4B">
      <w:pPr>
        <w:tabs>
          <w:tab w:val="left" w:pos="4590"/>
        </w:tabs>
        <w:jc w:val="center"/>
        <w:rPr>
          <w:rFonts w:asciiTheme="minorHAnsi" w:hAnsiTheme="minorHAnsi"/>
          <w:sz w:val="22"/>
        </w:rPr>
      </w:pPr>
      <w:r w:rsidRPr="006405B9">
        <w:rPr>
          <w:rFonts w:asciiTheme="minorHAnsi" w:hAnsiTheme="minorHAnsi"/>
          <w:sz w:val="22"/>
        </w:rPr>
        <w:t xml:space="preserve">Marché public de </w:t>
      </w:r>
      <w:sdt>
        <w:sdtPr>
          <w:rPr>
            <w:rFonts w:asciiTheme="minorHAnsi" w:hAnsiTheme="minorHAnsi"/>
            <w:sz w:val="22"/>
          </w:rPr>
          <w:alias w:val="Type de marché"/>
          <w:tag w:val="Type de marché"/>
          <w:id w:val="1590895259"/>
          <w:placeholder>
            <w:docPart w:val="4A103596FBBF4BFFBDF6BBB8CD61B717"/>
          </w:placeholder>
          <w15:color w:val="FF6600"/>
          <w:comboBox>
            <w:listItem w:value="Choisissez un élément"/>
            <w:listItem w:displayText="Services" w:value="Services"/>
            <w:listItem w:displayText="Travaux" w:value="Travaux"/>
            <w:listItem w:displayText="Fournitures" w:value="Fournitures"/>
          </w:comboBox>
        </w:sdtPr>
        <w:sdtEndPr/>
        <w:sdtContent>
          <w:r w:rsidRPr="006405B9">
            <w:rPr>
              <w:rFonts w:asciiTheme="minorHAnsi" w:hAnsiTheme="minorHAnsi"/>
              <w:sz w:val="22"/>
            </w:rPr>
            <w:t>Services</w:t>
          </w:r>
        </w:sdtContent>
      </w:sdt>
    </w:p>
    <w:p w14:paraId="08A92848" w14:textId="77777777" w:rsidR="00C82C4B" w:rsidRPr="006405B9" w:rsidRDefault="00C82C4B" w:rsidP="00C82C4B">
      <w:pPr>
        <w:tabs>
          <w:tab w:val="left" w:pos="4590"/>
        </w:tabs>
        <w:jc w:val="center"/>
        <w:rPr>
          <w:rFonts w:asciiTheme="minorHAnsi" w:hAnsiTheme="minorHAnsi"/>
          <w:sz w:val="22"/>
        </w:rPr>
      </w:pPr>
    </w:p>
    <w:tbl>
      <w:tblPr>
        <w:tblStyle w:val="Grilledutableau"/>
        <w:tblW w:w="5000" w:type="pct"/>
        <w:tblLook w:val="04A0" w:firstRow="1" w:lastRow="0" w:firstColumn="1" w:lastColumn="0" w:noHBand="0" w:noVBand="1"/>
      </w:tblPr>
      <w:tblGrid>
        <w:gridCol w:w="10206"/>
      </w:tblGrid>
      <w:tr w:rsidR="00C82C4B" w:rsidRPr="006405B9" w14:paraId="57B0EFF4" w14:textId="77777777" w:rsidTr="003344DF">
        <w:tc>
          <w:tcPr>
            <w:tcW w:w="5000" w:type="pct"/>
            <w:tcBorders>
              <w:top w:val="nil"/>
              <w:left w:val="nil"/>
              <w:bottom w:val="nil"/>
              <w:right w:val="nil"/>
            </w:tcBorders>
            <w:shd w:val="clear" w:color="auto" w:fill="D9E2F3" w:themeFill="accent1" w:themeFillTint="33"/>
          </w:tcPr>
          <w:p w14:paraId="5C7AFB4A" w14:textId="77777777" w:rsidR="00C82C4B" w:rsidRDefault="00C82C4B" w:rsidP="003344DF"/>
          <w:p w14:paraId="48D6EF6C" w14:textId="2063D882" w:rsidR="00D06EA9" w:rsidRPr="00D06EA9" w:rsidRDefault="00D06EA9" w:rsidP="00D06EA9">
            <w:pPr>
              <w:jc w:val="center"/>
              <w:rPr>
                <w:rFonts w:asciiTheme="minorHAnsi" w:hAnsiTheme="minorHAnsi"/>
                <w:b/>
                <w:bCs/>
                <w:sz w:val="22"/>
              </w:rPr>
            </w:pPr>
            <w:r w:rsidRPr="00D06EA9">
              <w:rPr>
                <w:rFonts w:asciiTheme="minorHAnsi" w:hAnsiTheme="minorHAnsi"/>
                <w:b/>
                <w:bCs/>
                <w:sz w:val="22"/>
              </w:rPr>
              <w:t>Marché n°2025-</w:t>
            </w:r>
            <w:r w:rsidR="00E26571">
              <w:rPr>
                <w:rFonts w:asciiTheme="minorHAnsi" w:hAnsiTheme="minorHAnsi"/>
                <w:b/>
                <w:bCs/>
                <w:sz w:val="22"/>
              </w:rPr>
              <w:t>075</w:t>
            </w:r>
          </w:p>
          <w:p w14:paraId="78ABEAE8" w14:textId="77777777" w:rsidR="00D06EA9" w:rsidRPr="00D06EA9" w:rsidRDefault="00D06EA9" w:rsidP="00D06EA9">
            <w:pPr>
              <w:jc w:val="center"/>
              <w:rPr>
                <w:rFonts w:asciiTheme="minorHAnsi" w:hAnsiTheme="minorHAnsi"/>
                <w:b/>
                <w:bCs/>
                <w:sz w:val="22"/>
              </w:rPr>
            </w:pPr>
          </w:p>
          <w:p w14:paraId="21E1DED3" w14:textId="7FDD4A2E" w:rsidR="00C82C4B" w:rsidRDefault="00A05743" w:rsidP="00D06EA9">
            <w:pPr>
              <w:jc w:val="center"/>
              <w:rPr>
                <w:rFonts w:asciiTheme="minorHAnsi" w:hAnsiTheme="minorHAnsi"/>
                <w:b/>
                <w:bCs/>
                <w:sz w:val="22"/>
              </w:rPr>
            </w:pPr>
            <w:r>
              <w:rPr>
                <w:rFonts w:asciiTheme="minorHAnsi" w:hAnsiTheme="minorHAnsi"/>
                <w:b/>
                <w:bCs/>
                <w:sz w:val="22"/>
              </w:rPr>
              <w:t>SERVICES D’IMPRESSION NUMÉRIQUE ET OFFSET : ARTICLES DE PAPETERIE, DE DOCUMENTS, DE BROCHURES ET DE RAPPORTS</w:t>
            </w:r>
          </w:p>
          <w:p w14:paraId="30A57CC9" w14:textId="765FBCF7" w:rsidR="00D06EA9" w:rsidRPr="00C33370" w:rsidRDefault="00D06EA9" w:rsidP="00D06EA9">
            <w:pPr>
              <w:jc w:val="center"/>
            </w:pPr>
          </w:p>
        </w:tc>
      </w:tr>
    </w:tbl>
    <w:p w14:paraId="19BA0F9A" w14:textId="77777777" w:rsidR="005206AF" w:rsidRDefault="005206AF" w:rsidP="00C82C4B">
      <w:pPr>
        <w:jc w:val="center"/>
        <w:rPr>
          <w:rFonts w:ascii="Arial" w:hAnsi="Arial" w:cs="Arial"/>
          <w:sz w:val="20"/>
        </w:rPr>
      </w:pPr>
    </w:p>
    <w:p w14:paraId="15E43C51" w14:textId="77777777" w:rsidR="005206AF" w:rsidRDefault="005206AF" w:rsidP="00C82C4B">
      <w:pPr>
        <w:jc w:val="center"/>
        <w:rPr>
          <w:rFonts w:ascii="Arial" w:hAnsi="Arial" w:cs="Arial"/>
          <w:sz w:val="20"/>
        </w:rPr>
      </w:pPr>
    </w:p>
    <w:p w14:paraId="11F544EA" w14:textId="77777777" w:rsidR="005206AF" w:rsidRPr="005206AF" w:rsidRDefault="005206AF" w:rsidP="005206AF">
      <w:pPr>
        <w:pBdr>
          <w:top w:val="single" w:sz="4" w:space="1" w:color="auto"/>
          <w:left w:val="single" w:sz="4" w:space="4" w:color="auto"/>
          <w:bottom w:val="single" w:sz="4" w:space="1" w:color="auto"/>
          <w:right w:val="single" w:sz="4" w:space="4" w:color="auto"/>
        </w:pBdr>
        <w:spacing w:after="160" w:line="259" w:lineRule="auto"/>
        <w:ind w:left="142"/>
        <w:jc w:val="both"/>
        <w:rPr>
          <w:rFonts w:asciiTheme="minorHAnsi" w:eastAsia="Arial Unicode MS" w:hAnsiTheme="minorHAnsi" w:cstheme="minorBidi"/>
          <w:color w:val="FF0000"/>
          <w:sz w:val="22"/>
          <w:szCs w:val="22"/>
          <w:lang w:eastAsia="en-US"/>
        </w:rPr>
      </w:pPr>
      <w:r w:rsidRPr="005206AF">
        <w:rPr>
          <w:rFonts w:asciiTheme="minorHAnsi" w:eastAsia="Arial Unicode MS" w:hAnsiTheme="minorHAnsi" w:cstheme="minorBidi"/>
          <w:color w:val="FF0000"/>
          <w:sz w:val="22"/>
          <w:szCs w:val="22"/>
          <w:lang w:eastAsia="en-US"/>
        </w:rPr>
        <w:t>Les documents produits à l’appui de l’offre de l’entreprise seront présentés pour l’ensemble des points listés ci-dessous sous la forme d’un dossier organisé. Les informations seront regroupées dans le document unique et ordonné intitulé « cadre de mémoire technique ».</w:t>
      </w:r>
    </w:p>
    <w:p w14:paraId="096180CE" w14:textId="77777777" w:rsidR="005206AF" w:rsidRPr="005206AF" w:rsidRDefault="005206AF" w:rsidP="005206AF">
      <w:pPr>
        <w:pBdr>
          <w:top w:val="single" w:sz="4" w:space="1" w:color="auto"/>
          <w:left w:val="single" w:sz="4" w:space="4" w:color="auto"/>
          <w:bottom w:val="single" w:sz="4" w:space="1" w:color="auto"/>
          <w:right w:val="single" w:sz="4" w:space="4" w:color="auto"/>
        </w:pBdr>
        <w:spacing w:after="160" w:line="259" w:lineRule="auto"/>
        <w:ind w:left="142"/>
        <w:jc w:val="both"/>
        <w:rPr>
          <w:rFonts w:asciiTheme="minorHAnsi" w:eastAsia="Arial Unicode MS" w:hAnsiTheme="minorHAnsi" w:cstheme="minorBidi"/>
          <w:color w:val="FF0000"/>
          <w:sz w:val="22"/>
          <w:szCs w:val="22"/>
          <w:lang w:eastAsia="en-US"/>
        </w:rPr>
      </w:pPr>
      <w:r w:rsidRPr="005206AF">
        <w:rPr>
          <w:rFonts w:asciiTheme="minorHAnsi" w:eastAsia="Arial Unicode MS" w:hAnsiTheme="minorHAnsi" w:cstheme="minorBidi"/>
          <w:color w:val="FF0000"/>
          <w:sz w:val="22"/>
          <w:szCs w:val="22"/>
          <w:lang w:eastAsia="en-US"/>
        </w:rPr>
        <w:t>Il est demandé au candidat de compléter les éléments dans le corps du document.</w:t>
      </w:r>
    </w:p>
    <w:p w14:paraId="7C97105C" w14:textId="77777777" w:rsidR="005206AF" w:rsidRPr="005206AF" w:rsidRDefault="005206AF" w:rsidP="005206AF">
      <w:pPr>
        <w:pBdr>
          <w:top w:val="single" w:sz="4" w:space="1" w:color="auto"/>
          <w:left w:val="single" w:sz="4" w:space="4" w:color="auto"/>
          <w:bottom w:val="single" w:sz="4" w:space="1" w:color="auto"/>
          <w:right w:val="single" w:sz="4" w:space="4" w:color="auto"/>
        </w:pBdr>
        <w:spacing w:after="160" w:line="259" w:lineRule="auto"/>
        <w:ind w:left="142"/>
        <w:rPr>
          <w:rFonts w:asciiTheme="minorHAnsi" w:eastAsia="Arial Unicode MS" w:hAnsiTheme="minorHAnsi" w:cstheme="minorBidi"/>
          <w:color w:val="FF0000"/>
          <w:sz w:val="22"/>
          <w:szCs w:val="22"/>
          <w:u w:val="single"/>
          <w:lang w:eastAsia="en-US"/>
        </w:rPr>
      </w:pPr>
      <w:r w:rsidRPr="005206AF">
        <w:rPr>
          <w:rFonts w:asciiTheme="minorHAnsi" w:eastAsia="Arial Unicode MS" w:hAnsiTheme="minorHAnsi" w:cstheme="minorBidi"/>
          <w:color w:val="FF0000"/>
          <w:sz w:val="22"/>
          <w:szCs w:val="22"/>
          <w:lang w:eastAsia="en-US"/>
        </w:rPr>
        <w:t xml:space="preserve">En cas de groupement d’opérateurs économiques, </w:t>
      </w:r>
      <w:r w:rsidRPr="005206AF">
        <w:rPr>
          <w:rFonts w:asciiTheme="minorHAnsi" w:eastAsia="Arial Unicode MS" w:hAnsiTheme="minorHAnsi" w:cstheme="minorBidi"/>
          <w:color w:val="FF0000"/>
          <w:sz w:val="22"/>
          <w:szCs w:val="22"/>
          <w:u w:val="single"/>
          <w:lang w:eastAsia="en-US"/>
        </w:rPr>
        <w:t>un seul cadre de mémoire technique devra être remis.</w:t>
      </w:r>
    </w:p>
    <w:p w14:paraId="4948DDF8" w14:textId="0626F33A" w:rsidR="00C82C4B" w:rsidRPr="007557B4" w:rsidRDefault="005206AF" w:rsidP="007557B4">
      <w:pPr>
        <w:pBdr>
          <w:top w:val="single" w:sz="4" w:space="1" w:color="auto"/>
          <w:left w:val="single" w:sz="4" w:space="4" w:color="auto"/>
          <w:bottom w:val="single" w:sz="4" w:space="1" w:color="auto"/>
          <w:right w:val="single" w:sz="4" w:space="4" w:color="auto"/>
        </w:pBdr>
        <w:spacing w:after="160" w:line="259" w:lineRule="auto"/>
        <w:ind w:left="142"/>
        <w:jc w:val="both"/>
        <w:rPr>
          <w:rFonts w:asciiTheme="minorHAnsi" w:eastAsia="Arial Unicode MS" w:hAnsiTheme="minorHAnsi" w:cstheme="minorBidi"/>
          <w:color w:val="FF0000"/>
          <w:sz w:val="22"/>
          <w:szCs w:val="22"/>
          <w:lang w:eastAsia="en-US"/>
        </w:rPr>
      </w:pPr>
      <w:r w:rsidRPr="005206AF">
        <w:rPr>
          <w:rFonts w:asciiTheme="minorHAnsi" w:eastAsia="Arial Unicode MS" w:hAnsiTheme="minorHAnsi" w:cstheme="minorBidi"/>
          <w:color w:val="FF0000"/>
          <w:sz w:val="22"/>
          <w:szCs w:val="22"/>
          <w:lang w:eastAsia="en-US"/>
        </w:rPr>
        <w:t>En cas de renvoi vers des annexes permettant une meilleure compréhension de leur offre, l’attention des candidats est attirée sur la nécessité de préciser avec exactitude le document (nom du fichier) et la page concernée.</w:t>
      </w:r>
      <w:r w:rsidR="00C82C4B" w:rsidRPr="00386353">
        <w:rPr>
          <w:rFonts w:ascii="Arial" w:hAnsi="Arial" w:cs="Arial"/>
          <w:sz w:val="20"/>
        </w:rPr>
        <w:br w:type="page"/>
      </w:r>
      <w:bookmarkStart w:id="0" w:name="_Hlk67413914"/>
    </w:p>
    <w:p w14:paraId="0B7842D2" w14:textId="6680881D" w:rsidR="00C82C4B" w:rsidRPr="007557B4" w:rsidRDefault="00C82C4B" w:rsidP="00C82C4B">
      <w:pPr>
        <w:tabs>
          <w:tab w:val="left" w:leader="dot" w:pos="9072"/>
        </w:tabs>
        <w:jc w:val="both"/>
        <w:rPr>
          <w:rFonts w:ascii="Arial" w:hAnsi="Arial" w:cs="Arial"/>
          <w:sz w:val="22"/>
          <w:szCs w:val="22"/>
        </w:rPr>
      </w:pPr>
    </w:p>
    <w:p w14:paraId="79FAD91D" w14:textId="77777777" w:rsidR="007557B4" w:rsidRPr="007557B4" w:rsidRDefault="007557B4" w:rsidP="007557B4">
      <w:pPr>
        <w:pStyle w:val="Paragraphedeliste"/>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5DCE4" w:themeFill="text2" w:themeFillTint="33"/>
        <w:ind w:left="142"/>
        <w:jc w:val="both"/>
        <w:textAlignment w:val="baseline"/>
        <w:rPr>
          <w:rFonts w:ascii="Calibri" w:hAnsi="Calibri" w:cs="Calibri"/>
          <w:b/>
          <w:sz w:val="28"/>
          <w:szCs w:val="28"/>
        </w:rPr>
      </w:pPr>
      <w:r w:rsidRPr="007557B4">
        <w:rPr>
          <w:rFonts w:ascii="Calibri" w:hAnsi="Calibri" w:cs="Calibri"/>
          <w:b/>
          <w:sz w:val="28"/>
          <w:szCs w:val="28"/>
        </w:rPr>
        <w:t>Critère n° 1 : Valeur technique</w:t>
      </w:r>
    </w:p>
    <w:p w14:paraId="6BF2BCB0" w14:textId="52994479" w:rsidR="00B17B60" w:rsidRPr="007557B4" w:rsidRDefault="007557B4" w:rsidP="007557B4">
      <w:pPr>
        <w:pStyle w:val="Paragraphedeliste"/>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5DCE4" w:themeFill="text2" w:themeFillTint="33"/>
        <w:ind w:left="142"/>
        <w:jc w:val="right"/>
        <w:textAlignment w:val="baseline"/>
        <w:rPr>
          <w:rFonts w:ascii="Calibri" w:hAnsi="Calibri" w:cs="Calibri"/>
          <w:sz w:val="28"/>
          <w:szCs w:val="28"/>
        </w:rPr>
      </w:pPr>
      <w:r w:rsidRPr="007557B4">
        <w:rPr>
          <w:rFonts w:ascii="Calibri" w:hAnsi="Calibri" w:cs="Calibri"/>
          <w:b/>
          <w:sz w:val="28"/>
          <w:szCs w:val="28"/>
        </w:rPr>
        <w:t xml:space="preserve">Noté sur </w:t>
      </w:r>
      <w:r w:rsidR="00F337AC">
        <w:rPr>
          <w:rFonts w:ascii="Calibri" w:hAnsi="Calibri" w:cs="Calibri"/>
          <w:b/>
          <w:sz w:val="28"/>
          <w:szCs w:val="28"/>
        </w:rPr>
        <w:t>60</w:t>
      </w:r>
      <w:r w:rsidRPr="007557B4">
        <w:rPr>
          <w:rFonts w:ascii="Calibri" w:hAnsi="Calibri" w:cs="Calibri"/>
          <w:b/>
          <w:sz w:val="28"/>
          <w:szCs w:val="28"/>
        </w:rPr>
        <w:t xml:space="preserve"> points</w:t>
      </w:r>
    </w:p>
    <w:p w14:paraId="35424613" w14:textId="6C85D60F" w:rsidR="00B17B60" w:rsidRDefault="00B17B60" w:rsidP="00C82C4B">
      <w:pPr>
        <w:tabs>
          <w:tab w:val="left" w:leader="dot" w:pos="9072"/>
        </w:tabs>
        <w:jc w:val="both"/>
        <w:rPr>
          <w:rFonts w:ascii="Arial" w:hAnsi="Arial" w:cs="Arial"/>
          <w:sz w:val="20"/>
        </w:rPr>
      </w:pPr>
    </w:p>
    <w:p w14:paraId="6571FA34" w14:textId="1AC6A86E" w:rsidR="00B17B60" w:rsidRDefault="00B17B60" w:rsidP="00C82C4B">
      <w:pPr>
        <w:tabs>
          <w:tab w:val="left" w:leader="dot" w:pos="9072"/>
        </w:tabs>
        <w:jc w:val="both"/>
        <w:rPr>
          <w:rFonts w:ascii="Arial" w:hAnsi="Arial" w:cs="Arial"/>
          <w:sz w:val="20"/>
        </w:rPr>
      </w:pPr>
    </w:p>
    <w:p w14:paraId="1F4DB19E" w14:textId="55BAE13F" w:rsidR="007557B4" w:rsidRPr="00B4711E" w:rsidRDefault="007557B4" w:rsidP="007557B4">
      <w:pPr>
        <w:pStyle w:val="Retraitcorpsdetexte2"/>
        <w:pBdr>
          <w:top w:val="single" w:sz="4" w:space="1" w:color="auto"/>
          <w:left w:val="single" w:sz="4" w:space="4" w:color="auto"/>
          <w:bottom w:val="single" w:sz="4" w:space="1" w:color="auto"/>
          <w:right w:val="single" w:sz="4" w:space="4" w:color="auto"/>
        </w:pBdr>
        <w:shd w:val="clear" w:color="auto" w:fill="E6E6E6"/>
        <w:spacing w:after="0" w:line="240" w:lineRule="atLeast"/>
        <w:ind w:left="0"/>
        <w:jc w:val="center"/>
        <w:rPr>
          <w:rFonts w:asciiTheme="minorHAnsi" w:eastAsia="Arial Unicode MS" w:hAnsiTheme="minorHAnsi"/>
          <w:b/>
          <w:bCs/>
          <w:sz w:val="28"/>
          <w:szCs w:val="24"/>
        </w:rPr>
      </w:pPr>
      <w:r w:rsidRPr="00B4711E">
        <w:rPr>
          <w:rFonts w:asciiTheme="minorHAnsi" w:eastAsia="Arial Unicode MS" w:hAnsiTheme="minorHAnsi"/>
          <w:b/>
          <w:bCs/>
          <w:sz w:val="28"/>
          <w:szCs w:val="24"/>
        </w:rPr>
        <w:t xml:space="preserve">Sous-critère 1 – </w:t>
      </w:r>
      <w:r w:rsidR="00BB38DC">
        <w:rPr>
          <w:rFonts w:asciiTheme="minorHAnsi" w:eastAsia="Arial Unicode MS" w:hAnsiTheme="minorHAnsi"/>
          <w:b/>
          <w:bCs/>
          <w:sz w:val="28"/>
          <w:szCs w:val="24"/>
        </w:rPr>
        <w:t>Pertinence</w:t>
      </w:r>
      <w:r w:rsidR="00E27DAC">
        <w:rPr>
          <w:rFonts w:asciiTheme="minorHAnsi" w:eastAsia="Arial Unicode MS" w:hAnsiTheme="minorHAnsi"/>
          <w:b/>
          <w:bCs/>
          <w:sz w:val="28"/>
          <w:szCs w:val="24"/>
        </w:rPr>
        <w:t xml:space="preserve"> </w:t>
      </w:r>
      <w:r w:rsidR="00C81845" w:rsidRPr="00C81845">
        <w:rPr>
          <w:rFonts w:asciiTheme="minorHAnsi" w:eastAsia="Arial Unicode MS" w:hAnsiTheme="minorHAnsi"/>
          <w:b/>
          <w:bCs/>
          <w:sz w:val="28"/>
          <w:szCs w:val="24"/>
        </w:rPr>
        <w:t xml:space="preserve">des moyens techniques consacrés à la réalisation des prestations objet </w:t>
      </w:r>
      <w:r w:rsidR="00E27DAC">
        <w:rPr>
          <w:rFonts w:asciiTheme="minorHAnsi" w:eastAsia="Arial Unicode MS" w:hAnsiTheme="minorHAnsi"/>
          <w:b/>
          <w:bCs/>
          <w:sz w:val="28"/>
          <w:szCs w:val="24"/>
        </w:rPr>
        <w:t>du marché</w:t>
      </w:r>
      <w:r w:rsidR="00C81845" w:rsidRPr="00C81845">
        <w:rPr>
          <w:rFonts w:asciiTheme="minorHAnsi" w:eastAsia="Arial Unicode MS" w:hAnsiTheme="minorHAnsi"/>
          <w:b/>
          <w:bCs/>
          <w:sz w:val="28"/>
          <w:szCs w:val="24"/>
        </w:rPr>
        <w:t xml:space="preserve"> </w:t>
      </w:r>
      <w:r w:rsidRPr="00B4711E">
        <w:rPr>
          <w:rFonts w:asciiTheme="minorHAnsi" w:eastAsia="Arial Unicode MS" w:hAnsiTheme="minorHAnsi"/>
          <w:b/>
          <w:bCs/>
          <w:sz w:val="28"/>
          <w:szCs w:val="24"/>
        </w:rPr>
        <w:t>(</w:t>
      </w:r>
      <w:r w:rsidR="00851FA8">
        <w:rPr>
          <w:rFonts w:asciiTheme="minorHAnsi" w:eastAsia="Arial Unicode MS" w:hAnsiTheme="minorHAnsi"/>
          <w:b/>
          <w:bCs/>
          <w:sz w:val="28"/>
          <w:szCs w:val="24"/>
        </w:rPr>
        <w:t>1</w:t>
      </w:r>
      <w:r w:rsidR="00725EEF">
        <w:rPr>
          <w:rFonts w:asciiTheme="minorHAnsi" w:eastAsia="Arial Unicode MS" w:hAnsiTheme="minorHAnsi"/>
          <w:b/>
          <w:bCs/>
          <w:sz w:val="28"/>
          <w:szCs w:val="24"/>
        </w:rPr>
        <w:t>0</w:t>
      </w:r>
      <w:r w:rsidR="00EF1B23">
        <w:rPr>
          <w:rFonts w:asciiTheme="minorHAnsi" w:eastAsia="Arial Unicode MS" w:hAnsiTheme="minorHAnsi"/>
          <w:b/>
          <w:bCs/>
          <w:sz w:val="28"/>
          <w:szCs w:val="24"/>
        </w:rPr>
        <w:t>% des points</w:t>
      </w:r>
      <w:r w:rsidRPr="00B4711E">
        <w:rPr>
          <w:rFonts w:asciiTheme="minorHAnsi" w:eastAsia="Arial Unicode MS" w:hAnsiTheme="minorHAnsi"/>
          <w:b/>
          <w:bCs/>
          <w:sz w:val="28"/>
          <w:szCs w:val="24"/>
        </w:rPr>
        <w:t>)</w:t>
      </w:r>
    </w:p>
    <w:p w14:paraId="02A3C10F" w14:textId="68767AD2" w:rsidR="007557B4" w:rsidRPr="00136757" w:rsidRDefault="007557B4" w:rsidP="007557B4">
      <w:pPr>
        <w:tabs>
          <w:tab w:val="left" w:leader="dot" w:pos="9072"/>
        </w:tabs>
        <w:spacing w:before="240"/>
        <w:jc w:val="both"/>
        <w:rPr>
          <w:rFonts w:asciiTheme="minorHAnsi" w:eastAsia="Lucida Sans Unicode" w:hAnsiTheme="minorHAnsi" w:cstheme="minorHAnsi"/>
          <w:i/>
          <w:iCs/>
          <w:szCs w:val="22"/>
          <w:u w:val="single"/>
        </w:rPr>
      </w:pPr>
      <w:bookmarkStart w:id="1" w:name="_Hlk214274520"/>
      <w:r w:rsidRPr="00136757">
        <w:rPr>
          <w:rFonts w:asciiTheme="minorHAnsi" w:eastAsia="Lucida Sans Unicode" w:hAnsiTheme="minorHAnsi" w:cstheme="minorHAnsi"/>
          <w:i/>
          <w:iCs/>
          <w:szCs w:val="22"/>
          <w:u w:val="single"/>
        </w:rPr>
        <w:t>Le candidat détaillera dans cette partie l</w:t>
      </w:r>
      <w:r w:rsidR="00CC4159">
        <w:rPr>
          <w:rFonts w:asciiTheme="minorHAnsi" w:eastAsia="Lucida Sans Unicode" w:hAnsiTheme="minorHAnsi" w:cstheme="minorHAnsi"/>
          <w:i/>
          <w:iCs/>
          <w:szCs w:val="22"/>
          <w:u w:val="single"/>
        </w:rPr>
        <w:t xml:space="preserve">’ensemble des moyens techniques consacrés à l’exécution des prestations du marché, en décrivant notamment </w:t>
      </w:r>
      <w:r w:rsidR="00BC67C8">
        <w:rPr>
          <w:rFonts w:asciiTheme="minorHAnsi" w:eastAsia="Lucida Sans Unicode" w:hAnsiTheme="minorHAnsi" w:cstheme="minorHAnsi"/>
          <w:i/>
          <w:iCs/>
          <w:szCs w:val="22"/>
          <w:u w:val="single"/>
        </w:rPr>
        <w:t xml:space="preserve">de façon exhaustive son parc </w:t>
      </w:r>
      <w:r w:rsidR="006A71B1">
        <w:rPr>
          <w:rFonts w:asciiTheme="minorHAnsi" w:eastAsia="Lucida Sans Unicode" w:hAnsiTheme="minorHAnsi" w:cstheme="minorHAnsi"/>
          <w:i/>
          <w:iCs/>
          <w:szCs w:val="22"/>
          <w:u w:val="single"/>
        </w:rPr>
        <w:t>machine</w:t>
      </w:r>
      <w:r w:rsidR="006A71B1" w:rsidRPr="00136757">
        <w:rPr>
          <w:rFonts w:asciiTheme="minorHAnsi" w:eastAsia="Lucida Sans Unicode" w:hAnsiTheme="minorHAnsi" w:cstheme="minorHAnsi"/>
          <w:i/>
          <w:iCs/>
          <w:szCs w:val="22"/>
          <w:u w:val="single"/>
        </w:rPr>
        <w:t xml:space="preserve"> :</w:t>
      </w:r>
      <w:r w:rsidRPr="00136757">
        <w:rPr>
          <w:rFonts w:asciiTheme="minorHAnsi" w:eastAsia="Lucida Sans Unicode" w:hAnsiTheme="minorHAnsi" w:cstheme="minorHAnsi"/>
          <w:i/>
          <w:iCs/>
          <w:szCs w:val="22"/>
          <w:u w:val="single"/>
        </w:rPr>
        <w:t xml:space="preserve"> </w:t>
      </w:r>
    </w:p>
    <w:p w14:paraId="52383244" w14:textId="6A5432CB" w:rsidR="00B17B60" w:rsidRDefault="00B17B60" w:rsidP="00C82C4B">
      <w:pPr>
        <w:tabs>
          <w:tab w:val="left" w:leader="dot" w:pos="9072"/>
        </w:tabs>
        <w:jc w:val="both"/>
        <w:rPr>
          <w:rFonts w:ascii="Arial" w:hAnsi="Arial" w:cs="Arial"/>
          <w:sz w:val="20"/>
        </w:rPr>
      </w:pPr>
    </w:p>
    <w:p w14:paraId="7E8E6240" w14:textId="019DFF83" w:rsidR="00B17B60" w:rsidRDefault="00CC5B14" w:rsidP="00C82C4B">
      <w:pPr>
        <w:tabs>
          <w:tab w:val="left" w:leader="dot" w:pos="9072"/>
        </w:tabs>
        <w:jc w:val="both"/>
        <w:rPr>
          <w:rFonts w:ascii="Arial" w:hAnsi="Arial" w:cs="Arial"/>
          <w:sz w:val="20"/>
        </w:rPr>
      </w:pPr>
      <w:r w:rsidRPr="00B77EC8">
        <w:rPr>
          <w:rFonts w:ascii="Arial" w:hAnsi="Arial" w:cs="Arial"/>
          <w:sz w:val="20"/>
        </w:rPr>
        <w:t>………………………………………………………………………………………………………………………………………………………………………………………………………………………………………………………………………………………………………………………………………………………………………………………………………………………………………………………………………………………………………………………………………………………………………………………………………………………………………………………………………………………………………………………………………………………………………………………………………………………………………………………………………………………………………………………………………………………………………………………………………………………………………………………………………………………………………………………………</w:t>
      </w:r>
    </w:p>
    <w:bookmarkEnd w:id="0"/>
    <w:bookmarkEnd w:id="1"/>
    <w:p w14:paraId="1FA82FF5" w14:textId="6D815FD5" w:rsidR="00C82C4B" w:rsidRPr="00B4711E" w:rsidRDefault="008A3F37" w:rsidP="00C82C4B">
      <w:pPr>
        <w:pStyle w:val="Retraitcorpsdetexte2"/>
        <w:pBdr>
          <w:top w:val="single" w:sz="4" w:space="1" w:color="auto"/>
          <w:left w:val="single" w:sz="4" w:space="4" w:color="auto"/>
          <w:bottom w:val="single" w:sz="4" w:space="1" w:color="auto"/>
          <w:right w:val="single" w:sz="4" w:space="4" w:color="auto"/>
        </w:pBdr>
        <w:shd w:val="clear" w:color="auto" w:fill="E6E6E6"/>
        <w:spacing w:before="600" w:after="0" w:line="240" w:lineRule="atLeast"/>
        <w:ind w:left="0"/>
        <w:jc w:val="center"/>
        <w:rPr>
          <w:rFonts w:ascii="Arial" w:hAnsi="Arial" w:cs="Arial"/>
          <w:b/>
          <w:szCs w:val="24"/>
        </w:rPr>
      </w:pPr>
      <w:r w:rsidRPr="00B4711E">
        <w:rPr>
          <w:rFonts w:ascii="Arial" w:hAnsi="Arial" w:cs="Arial"/>
          <w:b/>
          <w:szCs w:val="24"/>
        </w:rPr>
        <w:t xml:space="preserve">Sous-critère </w:t>
      </w:r>
      <w:r w:rsidR="00C82C4B" w:rsidRPr="00B4711E">
        <w:rPr>
          <w:rFonts w:ascii="Arial" w:hAnsi="Arial" w:cs="Arial"/>
          <w:b/>
          <w:szCs w:val="24"/>
        </w:rPr>
        <w:t xml:space="preserve">2 </w:t>
      </w:r>
      <w:r w:rsidR="00CB009C">
        <w:rPr>
          <w:rFonts w:ascii="Arial" w:hAnsi="Arial" w:cs="Arial"/>
          <w:b/>
          <w:szCs w:val="24"/>
        </w:rPr>
        <w:t>–</w:t>
      </w:r>
      <w:r w:rsidR="00C82C4B" w:rsidRPr="00B4711E">
        <w:rPr>
          <w:rFonts w:ascii="Arial" w:hAnsi="Arial" w:cs="Arial"/>
          <w:b/>
          <w:szCs w:val="24"/>
        </w:rPr>
        <w:t xml:space="preserve"> </w:t>
      </w:r>
      <w:r w:rsidR="00C55DDF" w:rsidRPr="00C55DDF">
        <w:rPr>
          <w:rFonts w:asciiTheme="minorHAnsi" w:eastAsia="Arial Unicode MS" w:hAnsiTheme="minorHAnsi"/>
          <w:b/>
          <w:bCs/>
          <w:sz w:val="28"/>
          <w:szCs w:val="24"/>
        </w:rPr>
        <w:t>Qualit</w:t>
      </w:r>
      <w:r w:rsidR="00C55DDF" w:rsidRPr="00C55DDF">
        <w:rPr>
          <w:rFonts w:asciiTheme="minorHAnsi" w:eastAsia="Arial Unicode MS" w:hAnsiTheme="minorHAnsi" w:hint="eastAsia"/>
          <w:b/>
          <w:bCs/>
          <w:sz w:val="28"/>
          <w:szCs w:val="24"/>
        </w:rPr>
        <w:t>é</w:t>
      </w:r>
      <w:r w:rsidR="00C55DDF" w:rsidRPr="00C55DDF">
        <w:rPr>
          <w:rFonts w:asciiTheme="minorHAnsi" w:eastAsia="Arial Unicode MS" w:hAnsiTheme="minorHAnsi"/>
          <w:b/>
          <w:bCs/>
          <w:sz w:val="28"/>
          <w:szCs w:val="24"/>
        </w:rPr>
        <w:t xml:space="preserve"> des moyens humains propos</w:t>
      </w:r>
      <w:r w:rsidR="00C55DDF" w:rsidRPr="00C55DDF">
        <w:rPr>
          <w:rFonts w:asciiTheme="minorHAnsi" w:eastAsia="Arial Unicode MS" w:hAnsiTheme="minorHAnsi" w:hint="eastAsia"/>
          <w:b/>
          <w:bCs/>
          <w:sz w:val="28"/>
          <w:szCs w:val="24"/>
        </w:rPr>
        <w:t>é</w:t>
      </w:r>
      <w:r w:rsidR="00C55DDF" w:rsidRPr="00C55DDF">
        <w:rPr>
          <w:rFonts w:asciiTheme="minorHAnsi" w:eastAsia="Arial Unicode MS" w:hAnsiTheme="minorHAnsi"/>
          <w:b/>
          <w:bCs/>
          <w:sz w:val="28"/>
          <w:szCs w:val="24"/>
        </w:rPr>
        <w:t>s pour la r</w:t>
      </w:r>
      <w:r w:rsidR="00C55DDF" w:rsidRPr="00C55DDF">
        <w:rPr>
          <w:rFonts w:asciiTheme="minorHAnsi" w:eastAsia="Arial Unicode MS" w:hAnsiTheme="minorHAnsi" w:hint="eastAsia"/>
          <w:b/>
          <w:bCs/>
          <w:sz w:val="28"/>
          <w:szCs w:val="24"/>
        </w:rPr>
        <w:t>é</w:t>
      </w:r>
      <w:r w:rsidR="00C55DDF" w:rsidRPr="00C55DDF">
        <w:rPr>
          <w:rFonts w:asciiTheme="minorHAnsi" w:eastAsia="Arial Unicode MS" w:hAnsiTheme="minorHAnsi"/>
          <w:b/>
          <w:bCs/>
          <w:sz w:val="28"/>
          <w:szCs w:val="24"/>
        </w:rPr>
        <w:t xml:space="preserve">alisation des prestations objet </w:t>
      </w:r>
      <w:r w:rsidR="00A76CC6">
        <w:rPr>
          <w:rFonts w:asciiTheme="minorHAnsi" w:eastAsia="Arial Unicode MS" w:hAnsiTheme="minorHAnsi"/>
          <w:b/>
          <w:bCs/>
          <w:sz w:val="28"/>
          <w:szCs w:val="24"/>
        </w:rPr>
        <w:t xml:space="preserve">du marché </w:t>
      </w:r>
      <w:r w:rsidR="00C82C4B" w:rsidRPr="00B4711E">
        <w:rPr>
          <w:rFonts w:asciiTheme="minorHAnsi" w:eastAsia="Arial Unicode MS" w:hAnsiTheme="minorHAnsi"/>
          <w:b/>
          <w:bCs/>
          <w:sz w:val="28"/>
          <w:szCs w:val="24"/>
        </w:rPr>
        <w:t>(</w:t>
      </w:r>
      <w:r w:rsidR="00C55DDF">
        <w:rPr>
          <w:rFonts w:asciiTheme="minorHAnsi" w:eastAsia="Arial Unicode MS" w:hAnsiTheme="minorHAnsi"/>
          <w:b/>
          <w:bCs/>
          <w:sz w:val="28"/>
          <w:szCs w:val="24"/>
        </w:rPr>
        <w:t>3</w:t>
      </w:r>
      <w:r w:rsidR="00CC5B14">
        <w:rPr>
          <w:rFonts w:asciiTheme="minorHAnsi" w:eastAsia="Arial Unicode MS" w:hAnsiTheme="minorHAnsi"/>
          <w:b/>
          <w:bCs/>
          <w:sz w:val="28"/>
          <w:szCs w:val="24"/>
        </w:rPr>
        <w:t>0</w:t>
      </w:r>
      <w:r w:rsidR="00C82C4B" w:rsidRPr="00B4711E">
        <w:rPr>
          <w:rFonts w:asciiTheme="minorHAnsi" w:eastAsia="Arial Unicode MS" w:hAnsiTheme="minorHAnsi"/>
          <w:b/>
          <w:bCs/>
          <w:sz w:val="28"/>
          <w:szCs w:val="24"/>
        </w:rPr>
        <w:t>%</w:t>
      </w:r>
      <w:r w:rsidR="00CC5B14">
        <w:rPr>
          <w:rFonts w:asciiTheme="minorHAnsi" w:eastAsia="Arial Unicode MS" w:hAnsiTheme="minorHAnsi"/>
          <w:b/>
          <w:bCs/>
          <w:sz w:val="28"/>
          <w:szCs w:val="24"/>
        </w:rPr>
        <w:t xml:space="preserve"> des points</w:t>
      </w:r>
      <w:r w:rsidR="00C82C4B" w:rsidRPr="00B4711E">
        <w:rPr>
          <w:rFonts w:asciiTheme="minorHAnsi" w:eastAsia="Arial Unicode MS" w:hAnsiTheme="minorHAnsi"/>
          <w:b/>
          <w:bCs/>
          <w:sz w:val="28"/>
          <w:szCs w:val="24"/>
        </w:rPr>
        <w:t>)</w:t>
      </w:r>
    </w:p>
    <w:p w14:paraId="30F846FB" w14:textId="71115937" w:rsidR="00C55DDF" w:rsidRPr="00136757" w:rsidRDefault="00C55DDF" w:rsidP="00C55DDF">
      <w:pPr>
        <w:tabs>
          <w:tab w:val="left" w:leader="dot" w:pos="9072"/>
        </w:tabs>
        <w:spacing w:before="240"/>
        <w:jc w:val="both"/>
        <w:rPr>
          <w:rFonts w:asciiTheme="minorHAnsi" w:eastAsia="Lucida Sans Unicode" w:hAnsiTheme="minorHAnsi" w:cstheme="minorHAnsi"/>
          <w:i/>
          <w:iCs/>
          <w:szCs w:val="22"/>
          <w:u w:val="single"/>
        </w:rPr>
      </w:pPr>
      <w:r w:rsidRPr="00136757">
        <w:rPr>
          <w:rFonts w:asciiTheme="minorHAnsi" w:eastAsia="Lucida Sans Unicode" w:hAnsiTheme="minorHAnsi" w:cstheme="minorHAnsi"/>
          <w:i/>
          <w:iCs/>
          <w:szCs w:val="22"/>
          <w:u w:val="single"/>
        </w:rPr>
        <w:t>Le candidat détaillera dans cette partie l</w:t>
      </w:r>
      <w:r>
        <w:rPr>
          <w:rFonts w:asciiTheme="minorHAnsi" w:eastAsia="Lucida Sans Unicode" w:hAnsiTheme="minorHAnsi" w:cstheme="minorHAnsi"/>
          <w:i/>
          <w:iCs/>
          <w:szCs w:val="22"/>
          <w:u w:val="single"/>
        </w:rPr>
        <w:t xml:space="preserve">’ensemble des moyens humains consacrés à l’exécution des prestations du marché, en </w:t>
      </w:r>
      <w:r w:rsidR="00D5329D">
        <w:rPr>
          <w:rFonts w:asciiTheme="minorHAnsi" w:eastAsia="Lucida Sans Unicode" w:hAnsiTheme="minorHAnsi" w:cstheme="minorHAnsi"/>
          <w:i/>
          <w:iCs/>
          <w:szCs w:val="22"/>
          <w:u w:val="single"/>
        </w:rPr>
        <w:t>identifiant notamment un</w:t>
      </w:r>
      <w:r w:rsidR="00D5329D" w:rsidRPr="00D5329D">
        <w:rPr>
          <w:rFonts w:asciiTheme="minorHAnsi" w:eastAsia="Lucida Sans Unicode" w:hAnsiTheme="minorHAnsi" w:cstheme="minorHAnsi"/>
          <w:i/>
          <w:iCs/>
          <w:szCs w:val="22"/>
          <w:u w:val="single"/>
        </w:rPr>
        <w:t xml:space="preserve"> interlocuteur unique, </w:t>
      </w:r>
      <w:r w:rsidR="00D5329D">
        <w:rPr>
          <w:rFonts w:asciiTheme="minorHAnsi" w:eastAsia="Lucida Sans Unicode" w:hAnsiTheme="minorHAnsi" w:cstheme="minorHAnsi"/>
          <w:i/>
          <w:iCs/>
          <w:szCs w:val="22"/>
          <w:u w:val="single"/>
        </w:rPr>
        <w:t xml:space="preserve">en décrivant de façon exhaustive </w:t>
      </w:r>
      <w:r w:rsidR="00896263">
        <w:rPr>
          <w:rFonts w:asciiTheme="minorHAnsi" w:eastAsia="Lucida Sans Unicode" w:hAnsiTheme="minorHAnsi" w:cstheme="minorHAnsi"/>
          <w:i/>
          <w:iCs/>
          <w:szCs w:val="22"/>
          <w:u w:val="single"/>
        </w:rPr>
        <w:t>l’</w:t>
      </w:r>
      <w:r w:rsidR="00D5329D" w:rsidRPr="00D5329D">
        <w:rPr>
          <w:rFonts w:asciiTheme="minorHAnsi" w:eastAsia="Lucida Sans Unicode" w:hAnsiTheme="minorHAnsi" w:cstheme="minorHAnsi"/>
          <w:i/>
          <w:iCs/>
          <w:szCs w:val="22"/>
          <w:u w:val="single"/>
        </w:rPr>
        <w:t>organigramme</w:t>
      </w:r>
      <w:r w:rsidR="00896263">
        <w:rPr>
          <w:rFonts w:asciiTheme="minorHAnsi" w:eastAsia="Lucida Sans Unicode" w:hAnsiTheme="minorHAnsi" w:cstheme="minorHAnsi"/>
          <w:i/>
          <w:iCs/>
          <w:szCs w:val="22"/>
          <w:u w:val="single"/>
        </w:rPr>
        <w:t xml:space="preserve"> prévu pour réaliser les prestations</w:t>
      </w:r>
      <w:r w:rsidR="00D5329D" w:rsidRPr="00D5329D">
        <w:rPr>
          <w:rFonts w:asciiTheme="minorHAnsi" w:eastAsia="Lucida Sans Unicode" w:hAnsiTheme="minorHAnsi" w:cstheme="minorHAnsi"/>
          <w:i/>
          <w:iCs/>
          <w:szCs w:val="22"/>
          <w:u w:val="single"/>
        </w:rPr>
        <w:t xml:space="preserve">, </w:t>
      </w:r>
      <w:r w:rsidR="00896263">
        <w:rPr>
          <w:rFonts w:asciiTheme="minorHAnsi" w:eastAsia="Lucida Sans Unicode" w:hAnsiTheme="minorHAnsi" w:cstheme="minorHAnsi"/>
          <w:i/>
          <w:iCs/>
          <w:szCs w:val="22"/>
          <w:u w:val="single"/>
        </w:rPr>
        <w:t xml:space="preserve">en détaillant le </w:t>
      </w:r>
      <w:r w:rsidR="00D5329D" w:rsidRPr="00D5329D">
        <w:rPr>
          <w:rFonts w:asciiTheme="minorHAnsi" w:eastAsia="Lucida Sans Unicode" w:hAnsiTheme="minorHAnsi" w:cstheme="minorHAnsi"/>
          <w:i/>
          <w:iCs/>
          <w:szCs w:val="22"/>
          <w:u w:val="single"/>
        </w:rPr>
        <w:t>profil des personnes mobilisées sur le marché, en particulier en fabrication, ainsi que la répartition des tâches de chacun en fonction des différentes étapes de la réalisation de</w:t>
      </w:r>
      <w:r w:rsidR="006A71B1">
        <w:rPr>
          <w:rFonts w:asciiTheme="minorHAnsi" w:eastAsia="Lucida Sans Unicode" w:hAnsiTheme="minorHAnsi" w:cstheme="minorHAnsi"/>
          <w:i/>
          <w:iCs/>
          <w:szCs w:val="22"/>
          <w:u w:val="single"/>
        </w:rPr>
        <w:t>s</w:t>
      </w:r>
      <w:r w:rsidR="00D5329D" w:rsidRPr="00D5329D">
        <w:rPr>
          <w:rFonts w:asciiTheme="minorHAnsi" w:eastAsia="Lucida Sans Unicode" w:hAnsiTheme="minorHAnsi" w:cstheme="minorHAnsi"/>
          <w:i/>
          <w:iCs/>
          <w:szCs w:val="22"/>
          <w:u w:val="single"/>
        </w:rPr>
        <w:t xml:space="preserve"> </w:t>
      </w:r>
      <w:r w:rsidR="006A71B1" w:rsidRPr="00D5329D">
        <w:rPr>
          <w:rFonts w:asciiTheme="minorHAnsi" w:eastAsia="Lucida Sans Unicode" w:hAnsiTheme="minorHAnsi" w:cstheme="minorHAnsi"/>
          <w:i/>
          <w:iCs/>
          <w:szCs w:val="22"/>
          <w:u w:val="single"/>
        </w:rPr>
        <w:t>prestation</w:t>
      </w:r>
      <w:r w:rsidR="006A71B1">
        <w:rPr>
          <w:rFonts w:asciiTheme="minorHAnsi" w:eastAsia="Lucida Sans Unicode" w:hAnsiTheme="minorHAnsi" w:cstheme="minorHAnsi"/>
          <w:i/>
          <w:iCs/>
          <w:szCs w:val="22"/>
          <w:u w:val="single"/>
        </w:rPr>
        <w:t>s</w:t>
      </w:r>
      <w:r w:rsidR="006A71B1" w:rsidRPr="00136757">
        <w:rPr>
          <w:rFonts w:asciiTheme="minorHAnsi" w:eastAsia="Lucida Sans Unicode" w:hAnsiTheme="minorHAnsi" w:cstheme="minorHAnsi"/>
          <w:i/>
          <w:iCs/>
          <w:szCs w:val="22"/>
          <w:u w:val="single"/>
        </w:rPr>
        <w:t xml:space="preserve"> :</w:t>
      </w:r>
      <w:r w:rsidRPr="00136757">
        <w:rPr>
          <w:rFonts w:asciiTheme="minorHAnsi" w:eastAsia="Lucida Sans Unicode" w:hAnsiTheme="minorHAnsi" w:cstheme="minorHAnsi"/>
          <w:i/>
          <w:iCs/>
          <w:szCs w:val="22"/>
          <w:u w:val="single"/>
        </w:rPr>
        <w:t xml:space="preserve"> </w:t>
      </w:r>
    </w:p>
    <w:p w14:paraId="3FC7D0B8" w14:textId="77777777" w:rsidR="00C55DDF" w:rsidRDefault="00C55DDF" w:rsidP="00C55DDF">
      <w:pPr>
        <w:tabs>
          <w:tab w:val="left" w:leader="dot" w:pos="9072"/>
        </w:tabs>
        <w:jc w:val="both"/>
        <w:rPr>
          <w:rFonts w:ascii="Arial" w:hAnsi="Arial" w:cs="Arial"/>
          <w:sz w:val="20"/>
        </w:rPr>
      </w:pPr>
    </w:p>
    <w:p w14:paraId="7EBD7B4D" w14:textId="375213A9" w:rsidR="00675D4A" w:rsidRPr="00C55DDF" w:rsidRDefault="00C55DDF" w:rsidP="00C55DDF">
      <w:pPr>
        <w:tabs>
          <w:tab w:val="left" w:leader="dot" w:pos="9072"/>
        </w:tabs>
        <w:jc w:val="both"/>
        <w:rPr>
          <w:rFonts w:ascii="Arial" w:hAnsi="Arial" w:cs="Arial"/>
          <w:sz w:val="20"/>
        </w:rPr>
      </w:pPr>
      <w:r w:rsidRPr="00B77EC8">
        <w:rPr>
          <w:rFonts w:ascii="Arial" w:hAnsi="Arial" w:cs="Arial"/>
          <w:sz w:val="20"/>
        </w:rPr>
        <w:t>………………………………………………………………………………………………………………………………………………………………………………………………………………………………………………………………………………………………………………………………………………………………………………………………………………………………………………………………………………………………………………………………………………………………………………………………………………………………………………………………………………………………………………………………………………………………………………………………………………………………………………………………………………………………………………………………………………………………………………………………………………………………………………………………………………………………………………………………</w:t>
      </w:r>
    </w:p>
    <w:p w14:paraId="1DD2CDA4" w14:textId="74BE465D" w:rsidR="00675D4A" w:rsidRPr="00296204" w:rsidRDefault="00675D4A" w:rsidP="00675D4A">
      <w:pPr>
        <w:pStyle w:val="Retraitcorpsdetexte2"/>
        <w:pBdr>
          <w:top w:val="single" w:sz="4" w:space="1" w:color="auto"/>
          <w:left w:val="single" w:sz="4" w:space="4" w:color="auto"/>
          <w:bottom w:val="single" w:sz="4" w:space="1" w:color="auto"/>
          <w:right w:val="single" w:sz="4" w:space="4" w:color="auto"/>
        </w:pBdr>
        <w:shd w:val="clear" w:color="auto" w:fill="E6E6E6"/>
        <w:spacing w:before="600" w:after="0" w:line="240" w:lineRule="atLeast"/>
        <w:ind w:left="0"/>
        <w:jc w:val="center"/>
        <w:rPr>
          <w:rFonts w:ascii="Arial" w:hAnsi="Arial" w:cs="Arial"/>
          <w:b/>
          <w:szCs w:val="24"/>
        </w:rPr>
      </w:pPr>
      <w:r>
        <w:rPr>
          <w:rFonts w:ascii="Arial" w:hAnsi="Arial" w:cs="Arial"/>
          <w:b/>
          <w:szCs w:val="24"/>
        </w:rPr>
        <w:t xml:space="preserve">Sous-critère </w:t>
      </w:r>
      <w:r w:rsidRPr="00296204">
        <w:rPr>
          <w:rFonts w:ascii="Arial" w:hAnsi="Arial" w:cs="Arial"/>
          <w:b/>
          <w:sz w:val="28"/>
          <w:szCs w:val="28"/>
        </w:rPr>
        <w:t xml:space="preserve">3 </w:t>
      </w:r>
      <w:r w:rsidRPr="00296204">
        <w:rPr>
          <w:rFonts w:ascii="Arial" w:hAnsi="Arial" w:cs="Arial"/>
          <w:b/>
          <w:szCs w:val="24"/>
        </w:rPr>
        <w:t>–</w:t>
      </w:r>
      <w:r w:rsidRPr="00296204">
        <w:rPr>
          <w:rFonts w:ascii="Arial" w:hAnsi="Arial" w:cs="Arial"/>
          <w:b/>
          <w:sz w:val="28"/>
          <w:szCs w:val="28"/>
        </w:rPr>
        <w:t xml:space="preserve"> </w:t>
      </w:r>
      <w:r w:rsidR="00FC00AA" w:rsidRPr="00FC00AA">
        <w:rPr>
          <w:rFonts w:asciiTheme="minorHAnsi" w:eastAsia="Arial Unicode MS" w:hAnsiTheme="minorHAnsi"/>
          <w:b/>
          <w:bCs/>
          <w:sz w:val="28"/>
          <w:szCs w:val="24"/>
        </w:rPr>
        <w:t>Qualité et pertinence des méthodes de travail proposées pour la réalisation des prestations objet de l'accord-cadre</w:t>
      </w:r>
      <w:r w:rsidR="00F3521E">
        <w:rPr>
          <w:rFonts w:asciiTheme="minorHAnsi" w:eastAsia="Arial Unicode MS" w:hAnsiTheme="minorHAnsi"/>
          <w:b/>
          <w:bCs/>
          <w:sz w:val="28"/>
          <w:szCs w:val="24"/>
        </w:rPr>
        <w:t xml:space="preserve"> </w:t>
      </w:r>
      <w:r w:rsidRPr="00296204">
        <w:rPr>
          <w:rFonts w:asciiTheme="minorHAnsi" w:eastAsia="Arial Unicode MS" w:hAnsiTheme="minorHAnsi"/>
          <w:b/>
          <w:bCs/>
          <w:sz w:val="28"/>
          <w:szCs w:val="24"/>
        </w:rPr>
        <w:t>(</w:t>
      </w:r>
      <w:r w:rsidR="00E10EB8">
        <w:rPr>
          <w:rFonts w:asciiTheme="minorHAnsi" w:eastAsia="Arial Unicode MS" w:hAnsiTheme="minorHAnsi"/>
          <w:b/>
          <w:bCs/>
          <w:sz w:val="28"/>
          <w:szCs w:val="24"/>
        </w:rPr>
        <w:t>4</w:t>
      </w:r>
      <w:r w:rsidRPr="00296204">
        <w:rPr>
          <w:rFonts w:asciiTheme="minorHAnsi" w:eastAsia="Arial Unicode MS" w:hAnsiTheme="minorHAnsi"/>
          <w:b/>
          <w:bCs/>
          <w:sz w:val="28"/>
          <w:szCs w:val="24"/>
        </w:rPr>
        <w:t>0%</w:t>
      </w:r>
      <w:r>
        <w:rPr>
          <w:rFonts w:asciiTheme="minorHAnsi" w:eastAsia="Arial Unicode MS" w:hAnsiTheme="minorHAnsi"/>
          <w:b/>
          <w:bCs/>
          <w:sz w:val="28"/>
          <w:szCs w:val="24"/>
        </w:rPr>
        <w:t xml:space="preserve"> des points</w:t>
      </w:r>
      <w:r w:rsidRPr="00296204">
        <w:rPr>
          <w:rFonts w:asciiTheme="minorHAnsi" w:eastAsia="Arial Unicode MS" w:hAnsiTheme="minorHAnsi"/>
          <w:b/>
          <w:bCs/>
          <w:sz w:val="28"/>
          <w:szCs w:val="24"/>
        </w:rPr>
        <w:t>)</w:t>
      </w:r>
    </w:p>
    <w:p w14:paraId="52716355" w14:textId="77777777" w:rsidR="00675D4A" w:rsidRPr="00675D4A" w:rsidRDefault="00675D4A" w:rsidP="005840C7">
      <w:pPr>
        <w:spacing w:before="120"/>
        <w:rPr>
          <w:rFonts w:asciiTheme="minorHAnsi" w:eastAsia="Lucida Sans Unicode" w:hAnsiTheme="minorHAnsi" w:cstheme="minorHAnsi"/>
          <w:sz w:val="22"/>
        </w:rPr>
      </w:pPr>
    </w:p>
    <w:p w14:paraId="74545FBD" w14:textId="70BC987A" w:rsidR="001B775F" w:rsidRPr="00136757" w:rsidRDefault="001B775F" w:rsidP="001B775F">
      <w:pPr>
        <w:tabs>
          <w:tab w:val="left" w:leader="dot" w:pos="9072"/>
        </w:tabs>
        <w:spacing w:before="240"/>
        <w:jc w:val="both"/>
        <w:rPr>
          <w:rFonts w:asciiTheme="minorHAnsi" w:eastAsia="Lucida Sans Unicode" w:hAnsiTheme="minorHAnsi" w:cstheme="minorHAnsi"/>
          <w:i/>
          <w:iCs/>
          <w:szCs w:val="22"/>
          <w:u w:val="single"/>
        </w:rPr>
      </w:pPr>
      <w:r w:rsidRPr="00136757">
        <w:rPr>
          <w:rFonts w:asciiTheme="minorHAnsi" w:eastAsia="Lucida Sans Unicode" w:hAnsiTheme="minorHAnsi" w:cstheme="minorHAnsi"/>
          <w:i/>
          <w:iCs/>
          <w:szCs w:val="22"/>
          <w:u w:val="single"/>
        </w:rPr>
        <w:t xml:space="preserve">Le candidat détaillera dans cette partie </w:t>
      </w:r>
      <w:r w:rsidR="002243A4">
        <w:rPr>
          <w:rFonts w:asciiTheme="minorHAnsi" w:eastAsia="Lucida Sans Unicode" w:hAnsiTheme="minorHAnsi" w:cstheme="minorHAnsi"/>
          <w:i/>
          <w:iCs/>
          <w:szCs w:val="22"/>
          <w:u w:val="single"/>
        </w:rPr>
        <w:t>les méthodes de travail mises en œuvre pour</w:t>
      </w:r>
      <w:r>
        <w:rPr>
          <w:rFonts w:asciiTheme="minorHAnsi" w:eastAsia="Lucida Sans Unicode" w:hAnsiTheme="minorHAnsi" w:cstheme="minorHAnsi"/>
          <w:i/>
          <w:iCs/>
          <w:szCs w:val="22"/>
          <w:u w:val="single"/>
        </w:rPr>
        <w:t xml:space="preserve"> l’exécution des prestations du marché, </w:t>
      </w:r>
      <w:r w:rsidR="00225775" w:rsidRPr="00225775">
        <w:rPr>
          <w:rFonts w:asciiTheme="minorHAnsi" w:eastAsia="Lucida Sans Unicode" w:hAnsiTheme="minorHAnsi" w:cstheme="minorHAnsi"/>
          <w:i/>
          <w:iCs/>
          <w:szCs w:val="22"/>
          <w:u w:val="single"/>
        </w:rPr>
        <w:t>notamment le circuit et les modalités pour assurer la sécurité d'approvisionnement du candidat, les moyens mis en œuvre pour contrôler la qualité tout au long du processus d’impression, les délais de production, le service de livraison, le conditionnement, les moyens mis en place pour assurer la continuité du service lors des périodes de congés</w:t>
      </w:r>
      <w:r w:rsidR="00225775">
        <w:rPr>
          <w:rFonts w:asciiTheme="minorHAnsi" w:eastAsia="Lucida Sans Unicode" w:hAnsiTheme="minorHAnsi" w:cstheme="minorHAnsi"/>
          <w:i/>
          <w:iCs/>
          <w:szCs w:val="22"/>
          <w:u w:val="single"/>
        </w:rPr>
        <w:t xml:space="preserve"> </w:t>
      </w:r>
      <w:r w:rsidRPr="00136757">
        <w:rPr>
          <w:rFonts w:asciiTheme="minorHAnsi" w:eastAsia="Lucida Sans Unicode" w:hAnsiTheme="minorHAnsi" w:cstheme="minorHAnsi"/>
          <w:i/>
          <w:iCs/>
          <w:szCs w:val="22"/>
          <w:u w:val="single"/>
        </w:rPr>
        <w:t xml:space="preserve">: </w:t>
      </w:r>
    </w:p>
    <w:p w14:paraId="63E9D57C" w14:textId="77777777" w:rsidR="001B775F" w:rsidRDefault="001B775F" w:rsidP="001B775F">
      <w:pPr>
        <w:tabs>
          <w:tab w:val="left" w:leader="dot" w:pos="9072"/>
        </w:tabs>
        <w:jc w:val="both"/>
        <w:rPr>
          <w:rFonts w:ascii="Arial" w:hAnsi="Arial" w:cs="Arial"/>
          <w:sz w:val="20"/>
        </w:rPr>
      </w:pPr>
    </w:p>
    <w:p w14:paraId="022105DC" w14:textId="634EFA21" w:rsidR="00A27841" w:rsidRPr="001B775F" w:rsidRDefault="001B775F" w:rsidP="001B775F">
      <w:pPr>
        <w:spacing w:before="120"/>
        <w:rPr>
          <w:rFonts w:asciiTheme="minorHAnsi" w:eastAsia="Lucida Sans Unicode" w:hAnsiTheme="minorHAnsi" w:cstheme="minorHAnsi"/>
          <w:i/>
          <w:iCs/>
          <w:szCs w:val="22"/>
          <w:u w:val="single"/>
        </w:rPr>
      </w:pPr>
      <w:r w:rsidRPr="00B77EC8">
        <w:rPr>
          <w:rFonts w:ascii="Arial" w:hAnsi="Arial" w:cs="Arial"/>
          <w:sz w:val="20"/>
        </w:rPr>
        <w:lastRenderedPageBreak/>
        <w:t>………………………………………………………………………………………………………………………………………………………………………………………………………………………………………………………………………………………………………………………………………………………………………………………………………………………………………………………………………………………………………………………………………………………………………………………………………………………………………………………………………………………………………………………………………………………………………………………………………………………………………………………………………………………………………………………………………………………………………………………………………………………………………………………………………………………………………………………………</w:t>
      </w:r>
      <w:r w:rsidR="005840C7" w:rsidRPr="001B775F">
        <w:rPr>
          <w:rFonts w:asciiTheme="minorHAnsi" w:eastAsia="Lucida Sans Unicode" w:hAnsiTheme="minorHAnsi" w:cstheme="minorHAnsi"/>
          <w:i/>
          <w:iCs/>
          <w:szCs w:val="22"/>
        </w:rPr>
        <w:t xml:space="preserve"> </w:t>
      </w:r>
    </w:p>
    <w:p w14:paraId="6BFA7CC8" w14:textId="26C180D5" w:rsidR="00A27841" w:rsidRPr="00A27841" w:rsidRDefault="00A27841" w:rsidP="00A27841">
      <w:pPr>
        <w:pStyle w:val="Retraitcorpsdetexte2"/>
        <w:pBdr>
          <w:top w:val="single" w:sz="4" w:space="1" w:color="auto"/>
          <w:left w:val="single" w:sz="4" w:space="4" w:color="auto"/>
          <w:bottom w:val="single" w:sz="4" w:space="1" w:color="auto"/>
          <w:right w:val="single" w:sz="4" w:space="4" w:color="auto"/>
        </w:pBdr>
        <w:shd w:val="clear" w:color="auto" w:fill="E6E6E6"/>
        <w:spacing w:before="600" w:after="0" w:line="240" w:lineRule="atLeast"/>
        <w:ind w:left="0"/>
        <w:jc w:val="center"/>
        <w:rPr>
          <w:rFonts w:ascii="Arial" w:hAnsi="Arial" w:cs="Arial"/>
          <w:b/>
          <w:szCs w:val="24"/>
        </w:rPr>
      </w:pPr>
      <w:r>
        <w:rPr>
          <w:rFonts w:ascii="Arial" w:hAnsi="Arial" w:cs="Arial"/>
          <w:b/>
          <w:szCs w:val="24"/>
        </w:rPr>
        <w:t xml:space="preserve">Sous-critère </w:t>
      </w:r>
      <w:r>
        <w:rPr>
          <w:rFonts w:ascii="Arial" w:hAnsi="Arial" w:cs="Arial"/>
          <w:b/>
          <w:sz w:val="28"/>
          <w:szCs w:val="28"/>
        </w:rPr>
        <w:t>4</w:t>
      </w:r>
      <w:r w:rsidRPr="00296204">
        <w:rPr>
          <w:rFonts w:ascii="Arial" w:hAnsi="Arial" w:cs="Arial"/>
          <w:b/>
          <w:sz w:val="28"/>
          <w:szCs w:val="28"/>
        </w:rPr>
        <w:t xml:space="preserve"> </w:t>
      </w:r>
      <w:r w:rsidRPr="00296204">
        <w:rPr>
          <w:rFonts w:ascii="Arial" w:hAnsi="Arial" w:cs="Arial"/>
          <w:b/>
          <w:szCs w:val="24"/>
        </w:rPr>
        <w:t>–</w:t>
      </w:r>
      <w:r w:rsidRPr="00296204">
        <w:rPr>
          <w:rFonts w:ascii="Arial" w:hAnsi="Arial" w:cs="Arial"/>
          <w:b/>
          <w:sz w:val="28"/>
          <w:szCs w:val="28"/>
        </w:rPr>
        <w:t xml:space="preserve"> </w:t>
      </w:r>
      <w:r w:rsidR="00182F5D" w:rsidRPr="00182F5D">
        <w:rPr>
          <w:rFonts w:asciiTheme="minorHAnsi" w:eastAsia="Arial Unicode MS" w:hAnsiTheme="minorHAnsi"/>
          <w:b/>
          <w:bCs/>
          <w:sz w:val="28"/>
          <w:szCs w:val="24"/>
        </w:rPr>
        <w:t>Engagements et actions en mati</w:t>
      </w:r>
      <w:r w:rsidR="00182F5D" w:rsidRPr="00182F5D">
        <w:rPr>
          <w:rFonts w:asciiTheme="minorHAnsi" w:eastAsia="Arial Unicode MS" w:hAnsiTheme="minorHAnsi" w:hint="eastAsia"/>
          <w:b/>
          <w:bCs/>
          <w:sz w:val="28"/>
          <w:szCs w:val="24"/>
        </w:rPr>
        <w:t>è</w:t>
      </w:r>
      <w:r w:rsidR="00182F5D" w:rsidRPr="00182F5D">
        <w:rPr>
          <w:rFonts w:asciiTheme="minorHAnsi" w:eastAsia="Arial Unicode MS" w:hAnsiTheme="minorHAnsi"/>
          <w:b/>
          <w:bCs/>
          <w:sz w:val="28"/>
          <w:szCs w:val="24"/>
        </w:rPr>
        <w:t xml:space="preserve">re de </w:t>
      </w:r>
      <w:r w:rsidR="00BA1038">
        <w:rPr>
          <w:rFonts w:asciiTheme="minorHAnsi" w:eastAsia="Arial Unicode MS" w:hAnsiTheme="minorHAnsi"/>
          <w:b/>
          <w:bCs/>
          <w:sz w:val="28"/>
          <w:szCs w:val="24"/>
        </w:rPr>
        <w:t>protection de l’environnement pour l’exécution des prestations du marché</w:t>
      </w:r>
      <w:r w:rsidRPr="00296204">
        <w:rPr>
          <w:rFonts w:asciiTheme="minorHAnsi" w:eastAsia="Arial Unicode MS" w:hAnsiTheme="minorHAnsi"/>
          <w:b/>
          <w:bCs/>
          <w:sz w:val="28"/>
          <w:szCs w:val="24"/>
        </w:rPr>
        <w:t xml:space="preserve"> (20%</w:t>
      </w:r>
      <w:r>
        <w:rPr>
          <w:rFonts w:asciiTheme="minorHAnsi" w:eastAsia="Arial Unicode MS" w:hAnsiTheme="minorHAnsi"/>
          <w:b/>
          <w:bCs/>
          <w:sz w:val="28"/>
          <w:szCs w:val="24"/>
        </w:rPr>
        <w:t xml:space="preserve"> des points</w:t>
      </w:r>
      <w:r w:rsidRPr="00296204">
        <w:rPr>
          <w:rFonts w:asciiTheme="minorHAnsi" w:eastAsia="Arial Unicode MS" w:hAnsiTheme="minorHAnsi"/>
          <w:b/>
          <w:bCs/>
          <w:sz w:val="28"/>
          <w:szCs w:val="24"/>
        </w:rPr>
        <w:t>)</w:t>
      </w:r>
    </w:p>
    <w:p w14:paraId="0FFD09D9" w14:textId="77777777" w:rsidR="00A27841" w:rsidRDefault="00A27841" w:rsidP="00A27841">
      <w:pPr>
        <w:spacing w:before="120"/>
        <w:jc w:val="both"/>
        <w:rPr>
          <w:rFonts w:asciiTheme="minorHAnsi" w:eastAsia="Lucida Sans Unicode" w:hAnsiTheme="minorHAnsi" w:cstheme="minorHAnsi"/>
          <w:sz w:val="22"/>
        </w:rPr>
      </w:pPr>
    </w:p>
    <w:p w14:paraId="46CFD334" w14:textId="0F89D2A1" w:rsidR="00C1354C" w:rsidRPr="00765070" w:rsidRDefault="00B6780C" w:rsidP="00A27841">
      <w:pPr>
        <w:spacing w:before="120"/>
        <w:jc w:val="both"/>
        <w:rPr>
          <w:rFonts w:asciiTheme="minorHAnsi" w:eastAsia="Lucida Sans Unicode" w:hAnsiTheme="minorHAnsi" w:cstheme="minorHAnsi"/>
          <w:i/>
          <w:iCs/>
          <w:szCs w:val="22"/>
        </w:rPr>
      </w:pPr>
      <w:r w:rsidRPr="00B6780C">
        <w:rPr>
          <w:rFonts w:asciiTheme="minorHAnsi" w:eastAsia="Lucida Sans Unicode" w:hAnsiTheme="minorHAnsi" w:cstheme="minorHAnsi"/>
          <w:i/>
          <w:iCs/>
          <w:szCs w:val="22"/>
          <w:u w:val="single"/>
        </w:rPr>
        <w:t xml:space="preserve">Le candidat détaillera dans cette partie </w:t>
      </w:r>
      <w:r>
        <w:rPr>
          <w:rFonts w:asciiTheme="minorHAnsi" w:eastAsia="Lucida Sans Unicode" w:hAnsiTheme="minorHAnsi" w:cstheme="minorHAnsi"/>
          <w:i/>
          <w:iCs/>
          <w:szCs w:val="22"/>
          <w:u w:val="single"/>
        </w:rPr>
        <w:t xml:space="preserve">ses engagements en matière de </w:t>
      </w:r>
      <w:r w:rsidR="00BA1038">
        <w:rPr>
          <w:rFonts w:asciiTheme="minorHAnsi" w:eastAsia="Lucida Sans Unicode" w:hAnsiTheme="minorHAnsi" w:cstheme="minorHAnsi"/>
          <w:i/>
          <w:iCs/>
          <w:szCs w:val="22"/>
          <w:u w:val="single"/>
        </w:rPr>
        <w:t>protection de l’environnement</w:t>
      </w:r>
      <w:r w:rsidR="00DA10C5">
        <w:rPr>
          <w:rFonts w:asciiTheme="minorHAnsi" w:eastAsia="Lucida Sans Unicode" w:hAnsiTheme="minorHAnsi" w:cstheme="minorHAnsi"/>
          <w:i/>
          <w:iCs/>
          <w:szCs w:val="22"/>
          <w:u w:val="single"/>
        </w:rPr>
        <w:t>, notamment en termes de types d’encre, de gestion des déchets et de recyclage</w:t>
      </w:r>
      <w:r w:rsidR="001055B0">
        <w:rPr>
          <w:rFonts w:asciiTheme="minorHAnsi" w:eastAsia="Lucida Sans Unicode" w:hAnsiTheme="minorHAnsi" w:cstheme="minorHAnsi"/>
          <w:i/>
          <w:iCs/>
          <w:szCs w:val="22"/>
          <w:u w:val="single"/>
        </w:rPr>
        <w:t xml:space="preserve"> </w:t>
      </w:r>
      <w:r w:rsidRPr="00B6780C">
        <w:rPr>
          <w:rFonts w:asciiTheme="minorHAnsi" w:eastAsia="Lucida Sans Unicode" w:hAnsiTheme="minorHAnsi" w:cstheme="minorHAnsi"/>
          <w:i/>
          <w:iCs/>
          <w:szCs w:val="22"/>
          <w:u w:val="single"/>
        </w:rPr>
        <w:t>:</w:t>
      </w:r>
    </w:p>
    <w:p w14:paraId="2462E7BA" w14:textId="43E8F2F0" w:rsidR="00C82C4B" w:rsidRPr="00EE7774" w:rsidRDefault="00C1354C" w:rsidP="00BA0F6F">
      <w:pPr>
        <w:tabs>
          <w:tab w:val="left" w:leader="dot" w:pos="9072"/>
        </w:tabs>
        <w:spacing w:before="240"/>
        <w:jc w:val="both"/>
        <w:rPr>
          <w:rFonts w:ascii="Arial" w:hAnsi="Arial" w:cs="Arial"/>
          <w:sz w:val="20"/>
        </w:rPr>
      </w:pPr>
      <w:r w:rsidRPr="00AF045B">
        <w:rPr>
          <w:rFonts w:ascii="Arial" w:hAnsi="Arial" w:cs="Arial"/>
          <w:sz w:val="20"/>
        </w:rPr>
        <w:t>………………………………………………………………………………………………………………………………………………………………………………………………………………………………………………………………………………………………………………………………………………………………………………………………………………………………………………………………………………………………………………………………………………………………………………………………………………………………………………………………………………………………………………………………………………………………………………………………………………………………………………………………………………………………………………………………………………………………………………………………………………………………………………………………………</w:t>
      </w:r>
      <w:r w:rsidRPr="00AC7463">
        <w:rPr>
          <w:rFonts w:ascii="Arial" w:hAnsi="Arial" w:cs="Arial"/>
          <w:sz w:val="20"/>
        </w:rPr>
        <w:t>……………………………………………………</w:t>
      </w:r>
      <w:r>
        <w:rPr>
          <w:rFonts w:ascii="Arial" w:hAnsi="Arial" w:cs="Arial"/>
          <w:sz w:val="20"/>
        </w:rPr>
        <w:t>…</w:t>
      </w:r>
    </w:p>
    <w:sectPr w:rsidR="00C82C4B" w:rsidRPr="00EE7774" w:rsidSect="004F534C">
      <w:footerReference w:type="even" r:id="rId12"/>
      <w:footerReference w:type="default" r:id="rId13"/>
      <w:pgSz w:w="11906" w:h="16838"/>
      <w:pgMar w:top="1417" w:right="849" w:bottom="1135" w:left="851" w:header="568" w:footer="2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0A7CD" w14:textId="77777777" w:rsidR="00A40F64" w:rsidRDefault="00A40F64" w:rsidP="00C82C4B">
      <w:r>
        <w:separator/>
      </w:r>
    </w:p>
  </w:endnote>
  <w:endnote w:type="continuationSeparator" w:id="0">
    <w:p w14:paraId="796C0F95" w14:textId="77777777" w:rsidR="00A40F64" w:rsidRDefault="00A40F64" w:rsidP="00C82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73252" w14:textId="77777777" w:rsidR="00796B77" w:rsidRDefault="003E1B36" w:rsidP="00C23474">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69D22DA2" w14:textId="77777777" w:rsidR="00796B77" w:rsidRDefault="00796B7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FBDF8" w14:textId="0C027EFA" w:rsidR="00796B77" w:rsidRPr="005840C7" w:rsidRDefault="003E1B36" w:rsidP="00FB48B3">
    <w:pPr>
      <w:pStyle w:val="Pieddepage"/>
      <w:pBdr>
        <w:top w:val="thinThickSmallGap" w:sz="24" w:space="1" w:color="622423"/>
      </w:pBdr>
      <w:tabs>
        <w:tab w:val="clear" w:pos="4536"/>
        <w:tab w:val="clear" w:pos="9072"/>
        <w:tab w:val="right" w:pos="10206"/>
      </w:tabs>
      <w:rPr>
        <w:rFonts w:asciiTheme="majorHAnsi" w:hAnsiTheme="majorHAnsi" w:cs="Arial"/>
        <w:sz w:val="20"/>
      </w:rPr>
    </w:pPr>
    <w:r w:rsidRPr="00FB48B3">
      <w:rPr>
        <w:rFonts w:ascii="Arial" w:hAnsi="Arial" w:cs="Arial"/>
        <w:sz w:val="20"/>
      </w:rPr>
      <w:tab/>
    </w:r>
    <w:r w:rsidRPr="005840C7">
      <w:rPr>
        <w:rFonts w:asciiTheme="majorHAnsi" w:hAnsiTheme="majorHAnsi" w:cs="Arial"/>
        <w:sz w:val="20"/>
      </w:rPr>
      <w:t xml:space="preserve">Page </w:t>
    </w:r>
    <w:r w:rsidRPr="005840C7">
      <w:rPr>
        <w:rFonts w:asciiTheme="majorHAnsi" w:hAnsiTheme="majorHAnsi" w:cs="Arial"/>
        <w:sz w:val="20"/>
      </w:rPr>
      <w:fldChar w:fldCharType="begin"/>
    </w:r>
    <w:r w:rsidRPr="005840C7">
      <w:rPr>
        <w:rFonts w:asciiTheme="majorHAnsi" w:hAnsiTheme="majorHAnsi" w:cs="Arial"/>
        <w:sz w:val="20"/>
      </w:rPr>
      <w:instrText>PAGE   \* MERGEFORMAT</w:instrText>
    </w:r>
    <w:r w:rsidRPr="005840C7">
      <w:rPr>
        <w:rFonts w:asciiTheme="majorHAnsi" w:hAnsiTheme="majorHAnsi" w:cs="Arial"/>
        <w:sz w:val="20"/>
      </w:rPr>
      <w:fldChar w:fldCharType="separate"/>
    </w:r>
    <w:r w:rsidRPr="005840C7">
      <w:rPr>
        <w:rFonts w:asciiTheme="majorHAnsi" w:hAnsiTheme="majorHAnsi" w:cs="Arial"/>
        <w:noProof/>
        <w:sz w:val="20"/>
      </w:rPr>
      <w:t>4</w:t>
    </w:r>
    <w:r w:rsidRPr="005840C7">
      <w:rPr>
        <w:rFonts w:asciiTheme="majorHAnsi" w:hAnsiTheme="majorHAnsi"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9E34E" w14:textId="77777777" w:rsidR="00A40F64" w:rsidRDefault="00A40F64" w:rsidP="00C82C4B">
      <w:r>
        <w:separator/>
      </w:r>
    </w:p>
  </w:footnote>
  <w:footnote w:type="continuationSeparator" w:id="0">
    <w:p w14:paraId="04D3ACB5" w14:textId="77777777" w:rsidR="00A40F64" w:rsidRDefault="00A40F64" w:rsidP="00C82C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30089"/>
    <w:multiLevelType w:val="hybridMultilevel"/>
    <w:tmpl w:val="7A743F3E"/>
    <w:lvl w:ilvl="0" w:tplc="B004F482">
      <w:start w:val="1"/>
      <w:numFmt w:val="decimal"/>
      <w:lvlText w:val="%1-"/>
      <w:lvlJc w:val="left"/>
      <w:pPr>
        <w:ind w:left="720" w:hanging="360"/>
      </w:pPr>
      <w:rPr>
        <w:rFonts w:asciiTheme="minorHAnsi" w:eastAsia="Lucida Sans Unicode" w:hAnsiTheme="minorHAnsi" w:cstheme="minorHAnsi"/>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D0725BF"/>
    <w:multiLevelType w:val="hybridMultilevel"/>
    <w:tmpl w:val="A35A292A"/>
    <w:lvl w:ilvl="0" w:tplc="EB9423DE">
      <w:start w:val="6"/>
      <w:numFmt w:val="bullet"/>
      <w:lvlText w:val="-"/>
      <w:lvlJc w:val="left"/>
      <w:pPr>
        <w:ind w:left="720" w:hanging="360"/>
      </w:pPr>
      <w:rPr>
        <w:rFonts w:ascii="Times New Roman" w:eastAsiaTheme="minorHAnsi" w:hAnsi="Times New Roman" w:cs="Times New Roman"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91B7FD9"/>
    <w:multiLevelType w:val="hybridMultilevel"/>
    <w:tmpl w:val="DF66CEFE"/>
    <w:lvl w:ilvl="0" w:tplc="A32446D2">
      <w:start w:val="5"/>
      <w:numFmt w:val="bullet"/>
      <w:lvlText w:val="-"/>
      <w:lvlJc w:val="left"/>
      <w:pPr>
        <w:tabs>
          <w:tab w:val="num" w:pos="2007"/>
        </w:tabs>
        <w:ind w:left="2007" w:hanging="360"/>
      </w:pPr>
      <w:rPr>
        <w:rFonts w:ascii="Arial" w:eastAsia="Times New Roman" w:hAnsi="Arial" w:cs="Aria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 w15:restartNumberingAfterBreak="0">
    <w:nsid w:val="45F86F83"/>
    <w:multiLevelType w:val="hybridMultilevel"/>
    <w:tmpl w:val="921E1872"/>
    <w:lvl w:ilvl="0" w:tplc="7478BAC8">
      <w:numFmt w:val="bullet"/>
      <w:lvlText w:val="-"/>
      <w:lvlJc w:val="left"/>
      <w:pPr>
        <w:ind w:left="862" w:hanging="360"/>
      </w:pPr>
      <w:rPr>
        <w:rFonts w:ascii="Times New Roman" w:eastAsia="Lucida Sans Unicode" w:hAnsi="Times New Roman" w:cs="Times New Roman"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4" w15:restartNumberingAfterBreak="0">
    <w:nsid w:val="587964E9"/>
    <w:multiLevelType w:val="hybridMultilevel"/>
    <w:tmpl w:val="1A688DA8"/>
    <w:lvl w:ilvl="0" w:tplc="6974EE2A">
      <w:start w:val="7"/>
      <w:numFmt w:val="bullet"/>
      <w:lvlText w:val=""/>
      <w:lvlJc w:val="left"/>
      <w:pPr>
        <w:ind w:left="862" w:hanging="360"/>
      </w:pPr>
      <w:rPr>
        <w:rFonts w:ascii="Wingdings" w:eastAsiaTheme="minorHAnsi" w:hAnsi="Wingdings" w:cstheme="minorBidi"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5" w15:restartNumberingAfterBreak="0">
    <w:nsid w:val="6F1B2092"/>
    <w:multiLevelType w:val="hybridMultilevel"/>
    <w:tmpl w:val="5DB43DF4"/>
    <w:lvl w:ilvl="0" w:tplc="040C0003">
      <w:start w:val="1"/>
      <w:numFmt w:val="bullet"/>
      <w:lvlText w:val="o"/>
      <w:lvlJc w:val="left"/>
      <w:pPr>
        <w:ind w:left="1582" w:hanging="360"/>
      </w:pPr>
      <w:rPr>
        <w:rFonts w:ascii="Courier New" w:hAnsi="Courier New" w:cs="Courier New" w:hint="default"/>
      </w:rPr>
    </w:lvl>
    <w:lvl w:ilvl="1" w:tplc="040C0003" w:tentative="1">
      <w:start w:val="1"/>
      <w:numFmt w:val="bullet"/>
      <w:lvlText w:val="o"/>
      <w:lvlJc w:val="left"/>
      <w:pPr>
        <w:ind w:left="2302" w:hanging="360"/>
      </w:pPr>
      <w:rPr>
        <w:rFonts w:ascii="Courier New" w:hAnsi="Courier New" w:cs="Courier New" w:hint="default"/>
      </w:rPr>
    </w:lvl>
    <w:lvl w:ilvl="2" w:tplc="040C0005" w:tentative="1">
      <w:start w:val="1"/>
      <w:numFmt w:val="bullet"/>
      <w:lvlText w:val=""/>
      <w:lvlJc w:val="left"/>
      <w:pPr>
        <w:ind w:left="3022" w:hanging="360"/>
      </w:pPr>
      <w:rPr>
        <w:rFonts w:ascii="Wingdings" w:hAnsi="Wingdings" w:hint="default"/>
      </w:rPr>
    </w:lvl>
    <w:lvl w:ilvl="3" w:tplc="040C0001" w:tentative="1">
      <w:start w:val="1"/>
      <w:numFmt w:val="bullet"/>
      <w:lvlText w:val=""/>
      <w:lvlJc w:val="left"/>
      <w:pPr>
        <w:ind w:left="3742" w:hanging="360"/>
      </w:pPr>
      <w:rPr>
        <w:rFonts w:ascii="Symbol" w:hAnsi="Symbol" w:hint="default"/>
      </w:rPr>
    </w:lvl>
    <w:lvl w:ilvl="4" w:tplc="040C0003" w:tentative="1">
      <w:start w:val="1"/>
      <w:numFmt w:val="bullet"/>
      <w:lvlText w:val="o"/>
      <w:lvlJc w:val="left"/>
      <w:pPr>
        <w:ind w:left="4462" w:hanging="360"/>
      </w:pPr>
      <w:rPr>
        <w:rFonts w:ascii="Courier New" w:hAnsi="Courier New" w:cs="Courier New" w:hint="default"/>
      </w:rPr>
    </w:lvl>
    <w:lvl w:ilvl="5" w:tplc="040C0005" w:tentative="1">
      <w:start w:val="1"/>
      <w:numFmt w:val="bullet"/>
      <w:lvlText w:val=""/>
      <w:lvlJc w:val="left"/>
      <w:pPr>
        <w:ind w:left="5182" w:hanging="360"/>
      </w:pPr>
      <w:rPr>
        <w:rFonts w:ascii="Wingdings" w:hAnsi="Wingdings" w:hint="default"/>
      </w:rPr>
    </w:lvl>
    <w:lvl w:ilvl="6" w:tplc="040C0001" w:tentative="1">
      <w:start w:val="1"/>
      <w:numFmt w:val="bullet"/>
      <w:lvlText w:val=""/>
      <w:lvlJc w:val="left"/>
      <w:pPr>
        <w:ind w:left="5902" w:hanging="360"/>
      </w:pPr>
      <w:rPr>
        <w:rFonts w:ascii="Symbol" w:hAnsi="Symbol" w:hint="default"/>
      </w:rPr>
    </w:lvl>
    <w:lvl w:ilvl="7" w:tplc="040C0003" w:tentative="1">
      <w:start w:val="1"/>
      <w:numFmt w:val="bullet"/>
      <w:lvlText w:val="o"/>
      <w:lvlJc w:val="left"/>
      <w:pPr>
        <w:ind w:left="6622" w:hanging="360"/>
      </w:pPr>
      <w:rPr>
        <w:rFonts w:ascii="Courier New" w:hAnsi="Courier New" w:cs="Courier New" w:hint="default"/>
      </w:rPr>
    </w:lvl>
    <w:lvl w:ilvl="8" w:tplc="040C0005" w:tentative="1">
      <w:start w:val="1"/>
      <w:numFmt w:val="bullet"/>
      <w:lvlText w:val=""/>
      <w:lvlJc w:val="left"/>
      <w:pPr>
        <w:ind w:left="7342" w:hanging="360"/>
      </w:pPr>
      <w:rPr>
        <w:rFonts w:ascii="Wingdings" w:hAnsi="Wingdings" w:hint="default"/>
      </w:rPr>
    </w:lvl>
  </w:abstractNum>
  <w:abstractNum w:abstractNumId="6" w15:restartNumberingAfterBreak="0">
    <w:nsid w:val="730B3790"/>
    <w:multiLevelType w:val="hybridMultilevel"/>
    <w:tmpl w:val="60564F0A"/>
    <w:lvl w:ilvl="0" w:tplc="E5DA98B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74867737"/>
    <w:multiLevelType w:val="hybridMultilevel"/>
    <w:tmpl w:val="50CACA5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493373744">
    <w:abstractNumId w:val="2"/>
  </w:num>
  <w:num w:numId="2" w16cid:durableId="1980497955">
    <w:abstractNumId w:val="6"/>
  </w:num>
  <w:num w:numId="3" w16cid:durableId="1768233736">
    <w:abstractNumId w:val="3"/>
  </w:num>
  <w:num w:numId="4" w16cid:durableId="466820541">
    <w:abstractNumId w:val="0"/>
  </w:num>
  <w:num w:numId="5" w16cid:durableId="23755337">
    <w:abstractNumId w:val="4"/>
  </w:num>
  <w:num w:numId="6" w16cid:durableId="1756824022">
    <w:abstractNumId w:val="7"/>
  </w:num>
  <w:num w:numId="7" w16cid:durableId="839006009">
    <w:abstractNumId w:val="1"/>
  </w:num>
  <w:num w:numId="8" w16cid:durableId="2551340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C4B"/>
    <w:rsid w:val="00037AC6"/>
    <w:rsid w:val="0004576A"/>
    <w:rsid w:val="00057050"/>
    <w:rsid w:val="00060813"/>
    <w:rsid w:val="000831B6"/>
    <w:rsid w:val="00094352"/>
    <w:rsid w:val="000B5B53"/>
    <w:rsid w:val="000C2390"/>
    <w:rsid w:val="000C5D39"/>
    <w:rsid w:val="000E6DEE"/>
    <w:rsid w:val="000F6F81"/>
    <w:rsid w:val="00103E96"/>
    <w:rsid w:val="001055B0"/>
    <w:rsid w:val="00133D49"/>
    <w:rsid w:val="00136757"/>
    <w:rsid w:val="00154C9B"/>
    <w:rsid w:val="00182F5D"/>
    <w:rsid w:val="00186846"/>
    <w:rsid w:val="00190956"/>
    <w:rsid w:val="001B1055"/>
    <w:rsid w:val="001B13B2"/>
    <w:rsid w:val="001B775F"/>
    <w:rsid w:val="001E5131"/>
    <w:rsid w:val="001F00E5"/>
    <w:rsid w:val="001F2A21"/>
    <w:rsid w:val="00204FF9"/>
    <w:rsid w:val="00207272"/>
    <w:rsid w:val="002243A4"/>
    <w:rsid w:val="00225775"/>
    <w:rsid w:val="00234986"/>
    <w:rsid w:val="00277538"/>
    <w:rsid w:val="00295DAB"/>
    <w:rsid w:val="00296204"/>
    <w:rsid w:val="002A16B2"/>
    <w:rsid w:val="002D5DA9"/>
    <w:rsid w:val="002D7E09"/>
    <w:rsid w:val="002E1713"/>
    <w:rsid w:val="002E48B1"/>
    <w:rsid w:val="002F01CB"/>
    <w:rsid w:val="002F1F29"/>
    <w:rsid w:val="00320C07"/>
    <w:rsid w:val="0032313C"/>
    <w:rsid w:val="003335EB"/>
    <w:rsid w:val="003374A6"/>
    <w:rsid w:val="0034215D"/>
    <w:rsid w:val="0034449D"/>
    <w:rsid w:val="0037456F"/>
    <w:rsid w:val="00382999"/>
    <w:rsid w:val="00387564"/>
    <w:rsid w:val="00387657"/>
    <w:rsid w:val="00387B88"/>
    <w:rsid w:val="003C0863"/>
    <w:rsid w:val="003C0BED"/>
    <w:rsid w:val="003C20B7"/>
    <w:rsid w:val="003D03B9"/>
    <w:rsid w:val="003D228C"/>
    <w:rsid w:val="003E1B36"/>
    <w:rsid w:val="00416FF5"/>
    <w:rsid w:val="004171C2"/>
    <w:rsid w:val="004312B3"/>
    <w:rsid w:val="00433B39"/>
    <w:rsid w:val="00433C04"/>
    <w:rsid w:val="004533C9"/>
    <w:rsid w:val="00453415"/>
    <w:rsid w:val="00471819"/>
    <w:rsid w:val="004720B6"/>
    <w:rsid w:val="004A6093"/>
    <w:rsid w:val="004C1865"/>
    <w:rsid w:val="005206AF"/>
    <w:rsid w:val="00536659"/>
    <w:rsid w:val="00553F42"/>
    <w:rsid w:val="00562529"/>
    <w:rsid w:val="00577B17"/>
    <w:rsid w:val="005840C7"/>
    <w:rsid w:val="0058431D"/>
    <w:rsid w:val="00584B73"/>
    <w:rsid w:val="005A2C33"/>
    <w:rsid w:val="005A592B"/>
    <w:rsid w:val="005B30E7"/>
    <w:rsid w:val="005B5606"/>
    <w:rsid w:val="005D60F1"/>
    <w:rsid w:val="005E411F"/>
    <w:rsid w:val="005E67B4"/>
    <w:rsid w:val="005F503A"/>
    <w:rsid w:val="00601ADD"/>
    <w:rsid w:val="00604A07"/>
    <w:rsid w:val="006112BA"/>
    <w:rsid w:val="0064709F"/>
    <w:rsid w:val="006564B8"/>
    <w:rsid w:val="006638AC"/>
    <w:rsid w:val="00675D4A"/>
    <w:rsid w:val="0068472C"/>
    <w:rsid w:val="00686D69"/>
    <w:rsid w:val="006974B7"/>
    <w:rsid w:val="00697C23"/>
    <w:rsid w:val="006A71B1"/>
    <w:rsid w:val="006C1D20"/>
    <w:rsid w:val="006D1014"/>
    <w:rsid w:val="006E5F69"/>
    <w:rsid w:val="006F0807"/>
    <w:rsid w:val="00711AC6"/>
    <w:rsid w:val="00721D77"/>
    <w:rsid w:val="00725EEF"/>
    <w:rsid w:val="00745DC8"/>
    <w:rsid w:val="007557B4"/>
    <w:rsid w:val="00755870"/>
    <w:rsid w:val="0075799E"/>
    <w:rsid w:val="00765070"/>
    <w:rsid w:val="00771FF9"/>
    <w:rsid w:val="00782B79"/>
    <w:rsid w:val="00796B77"/>
    <w:rsid w:val="007A208B"/>
    <w:rsid w:val="007B2805"/>
    <w:rsid w:val="007E73F9"/>
    <w:rsid w:val="007F4440"/>
    <w:rsid w:val="007F5154"/>
    <w:rsid w:val="007F74C6"/>
    <w:rsid w:val="008349A7"/>
    <w:rsid w:val="00851FA8"/>
    <w:rsid w:val="008532A1"/>
    <w:rsid w:val="00880DD7"/>
    <w:rsid w:val="00884453"/>
    <w:rsid w:val="00896263"/>
    <w:rsid w:val="00896D61"/>
    <w:rsid w:val="008A2DE1"/>
    <w:rsid w:val="008A3F37"/>
    <w:rsid w:val="008B1175"/>
    <w:rsid w:val="008B228D"/>
    <w:rsid w:val="008B350B"/>
    <w:rsid w:val="008C4C98"/>
    <w:rsid w:val="00913276"/>
    <w:rsid w:val="009303EE"/>
    <w:rsid w:val="00934949"/>
    <w:rsid w:val="00944B5C"/>
    <w:rsid w:val="009561C3"/>
    <w:rsid w:val="00956A65"/>
    <w:rsid w:val="00975338"/>
    <w:rsid w:val="00975BD0"/>
    <w:rsid w:val="00983833"/>
    <w:rsid w:val="00991E5B"/>
    <w:rsid w:val="00992AE5"/>
    <w:rsid w:val="009A171F"/>
    <w:rsid w:val="009F307B"/>
    <w:rsid w:val="00A05743"/>
    <w:rsid w:val="00A27841"/>
    <w:rsid w:val="00A33F63"/>
    <w:rsid w:val="00A360E0"/>
    <w:rsid w:val="00A37949"/>
    <w:rsid w:val="00A40F64"/>
    <w:rsid w:val="00A45720"/>
    <w:rsid w:val="00A76CC6"/>
    <w:rsid w:val="00AA107B"/>
    <w:rsid w:val="00AA1465"/>
    <w:rsid w:val="00AA741A"/>
    <w:rsid w:val="00AC7463"/>
    <w:rsid w:val="00AC77FB"/>
    <w:rsid w:val="00AD0B60"/>
    <w:rsid w:val="00AD12DC"/>
    <w:rsid w:val="00AE54B4"/>
    <w:rsid w:val="00AF045B"/>
    <w:rsid w:val="00AF39F4"/>
    <w:rsid w:val="00B17B60"/>
    <w:rsid w:val="00B338DA"/>
    <w:rsid w:val="00B4711E"/>
    <w:rsid w:val="00B4754E"/>
    <w:rsid w:val="00B52763"/>
    <w:rsid w:val="00B57D0F"/>
    <w:rsid w:val="00B65746"/>
    <w:rsid w:val="00B6780C"/>
    <w:rsid w:val="00B73CB3"/>
    <w:rsid w:val="00B749BF"/>
    <w:rsid w:val="00B77CA5"/>
    <w:rsid w:val="00B77EC8"/>
    <w:rsid w:val="00B82843"/>
    <w:rsid w:val="00B86709"/>
    <w:rsid w:val="00BA0F6F"/>
    <w:rsid w:val="00BA1038"/>
    <w:rsid w:val="00BB11A3"/>
    <w:rsid w:val="00BB38DC"/>
    <w:rsid w:val="00BB52FF"/>
    <w:rsid w:val="00BC51A3"/>
    <w:rsid w:val="00BC67C8"/>
    <w:rsid w:val="00BE1324"/>
    <w:rsid w:val="00C046E5"/>
    <w:rsid w:val="00C07FCE"/>
    <w:rsid w:val="00C1354C"/>
    <w:rsid w:val="00C156CD"/>
    <w:rsid w:val="00C41061"/>
    <w:rsid w:val="00C55DDF"/>
    <w:rsid w:val="00C67BDB"/>
    <w:rsid w:val="00C7706A"/>
    <w:rsid w:val="00C81845"/>
    <w:rsid w:val="00C82C4B"/>
    <w:rsid w:val="00C95BC0"/>
    <w:rsid w:val="00CB009C"/>
    <w:rsid w:val="00CC4159"/>
    <w:rsid w:val="00CC5B14"/>
    <w:rsid w:val="00D00A0B"/>
    <w:rsid w:val="00D06EA9"/>
    <w:rsid w:val="00D31780"/>
    <w:rsid w:val="00D33E1A"/>
    <w:rsid w:val="00D403F0"/>
    <w:rsid w:val="00D44D1C"/>
    <w:rsid w:val="00D5329D"/>
    <w:rsid w:val="00D7405B"/>
    <w:rsid w:val="00D8197C"/>
    <w:rsid w:val="00D84678"/>
    <w:rsid w:val="00DA10C5"/>
    <w:rsid w:val="00DA79BC"/>
    <w:rsid w:val="00DE4B52"/>
    <w:rsid w:val="00DE5B30"/>
    <w:rsid w:val="00DE6D0F"/>
    <w:rsid w:val="00DF785C"/>
    <w:rsid w:val="00E10EB8"/>
    <w:rsid w:val="00E10EE6"/>
    <w:rsid w:val="00E26571"/>
    <w:rsid w:val="00E26A29"/>
    <w:rsid w:val="00E27DAC"/>
    <w:rsid w:val="00E46F01"/>
    <w:rsid w:val="00E62E06"/>
    <w:rsid w:val="00E65CF9"/>
    <w:rsid w:val="00E9502B"/>
    <w:rsid w:val="00EA0E76"/>
    <w:rsid w:val="00EF1B23"/>
    <w:rsid w:val="00EF1D35"/>
    <w:rsid w:val="00F14A0F"/>
    <w:rsid w:val="00F21B39"/>
    <w:rsid w:val="00F337AC"/>
    <w:rsid w:val="00F3521E"/>
    <w:rsid w:val="00F37C24"/>
    <w:rsid w:val="00FB349A"/>
    <w:rsid w:val="00FB7F69"/>
    <w:rsid w:val="00FC00AA"/>
    <w:rsid w:val="00FD0E68"/>
    <w:rsid w:val="00FE1722"/>
    <w:rsid w:val="00FF170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64F37E"/>
  <w15:chartTrackingRefBased/>
  <w15:docId w15:val="{B5E8355F-786D-41B0-805B-309F9765A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C4B"/>
    <w:pPr>
      <w:spacing w:after="0" w:line="240" w:lineRule="auto"/>
    </w:pPr>
    <w:rPr>
      <w:rFonts w:ascii="Times New Roman" w:eastAsia="Times New Roman" w:hAnsi="Times New Roman" w:cs="Times New Roman"/>
      <w:sz w:val="24"/>
      <w:szCs w:val="20"/>
      <w:lang w:eastAsia="fr-FR"/>
    </w:rPr>
  </w:style>
  <w:style w:type="paragraph" w:styleId="Titre7">
    <w:name w:val="heading 7"/>
    <w:basedOn w:val="Normal"/>
    <w:next w:val="Normal"/>
    <w:link w:val="Titre7Car"/>
    <w:uiPriority w:val="9"/>
    <w:unhideWhenUsed/>
    <w:qFormat/>
    <w:rsid w:val="00C82C4B"/>
    <w:pPr>
      <w:keepNext/>
      <w:spacing w:after="40"/>
      <w:jc w:val="center"/>
      <w:outlineLvl w:val="6"/>
    </w:pPr>
    <w:rPr>
      <w:rFonts w:ascii="Arial" w:eastAsiaTheme="minorHAnsi" w:hAnsi="Arial" w:cstheme="minorBidi"/>
      <w:b/>
      <w:sz w:val="20"/>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C82C4B"/>
    <w:pPr>
      <w:tabs>
        <w:tab w:val="center" w:pos="4536"/>
        <w:tab w:val="right" w:pos="9072"/>
      </w:tabs>
    </w:pPr>
  </w:style>
  <w:style w:type="character" w:customStyle="1" w:styleId="En-tteCar">
    <w:name w:val="En-tête Car"/>
    <w:basedOn w:val="Policepardfaut"/>
    <w:link w:val="En-tte"/>
    <w:rsid w:val="00C82C4B"/>
    <w:rPr>
      <w:rFonts w:ascii="Times New Roman" w:eastAsia="Times New Roman" w:hAnsi="Times New Roman" w:cs="Times New Roman"/>
      <w:sz w:val="24"/>
      <w:szCs w:val="20"/>
      <w:lang w:eastAsia="fr-FR"/>
    </w:rPr>
  </w:style>
  <w:style w:type="paragraph" w:styleId="Pieddepage">
    <w:name w:val="footer"/>
    <w:basedOn w:val="Normal"/>
    <w:link w:val="PieddepageCar"/>
    <w:uiPriority w:val="99"/>
    <w:rsid w:val="00C82C4B"/>
    <w:pPr>
      <w:tabs>
        <w:tab w:val="center" w:pos="4536"/>
        <w:tab w:val="right" w:pos="9072"/>
      </w:tabs>
    </w:pPr>
  </w:style>
  <w:style w:type="character" w:customStyle="1" w:styleId="PieddepageCar">
    <w:name w:val="Pied de page Car"/>
    <w:basedOn w:val="Policepardfaut"/>
    <w:link w:val="Pieddepage"/>
    <w:uiPriority w:val="99"/>
    <w:rsid w:val="00C82C4B"/>
    <w:rPr>
      <w:rFonts w:ascii="Times New Roman" w:eastAsia="Times New Roman" w:hAnsi="Times New Roman" w:cs="Times New Roman"/>
      <w:sz w:val="24"/>
      <w:szCs w:val="20"/>
      <w:lang w:eastAsia="fr-FR"/>
    </w:rPr>
  </w:style>
  <w:style w:type="character" w:styleId="Numrodepage">
    <w:name w:val="page number"/>
    <w:basedOn w:val="Policepardfaut"/>
    <w:rsid w:val="00C82C4B"/>
  </w:style>
  <w:style w:type="character" w:styleId="Lienhypertexte">
    <w:name w:val="Hyperlink"/>
    <w:rsid w:val="00C82C4B"/>
    <w:rPr>
      <w:color w:val="0000FF"/>
      <w:u w:val="single"/>
    </w:rPr>
  </w:style>
  <w:style w:type="paragraph" w:styleId="Retraitcorpsdetexte2">
    <w:name w:val="Body Text Indent 2"/>
    <w:basedOn w:val="Normal"/>
    <w:link w:val="Retraitcorpsdetexte2Car"/>
    <w:rsid w:val="00C82C4B"/>
    <w:pPr>
      <w:spacing w:after="120" w:line="480" w:lineRule="auto"/>
      <w:ind w:left="283"/>
    </w:pPr>
  </w:style>
  <w:style w:type="character" w:customStyle="1" w:styleId="Retraitcorpsdetexte2Car">
    <w:name w:val="Retrait corps de texte 2 Car"/>
    <w:basedOn w:val="Policepardfaut"/>
    <w:link w:val="Retraitcorpsdetexte2"/>
    <w:rsid w:val="00C82C4B"/>
    <w:rPr>
      <w:rFonts w:ascii="Times New Roman" w:eastAsia="Times New Roman" w:hAnsi="Times New Roman" w:cs="Times New Roman"/>
      <w:sz w:val="24"/>
      <w:szCs w:val="20"/>
      <w:lang w:eastAsia="fr-FR"/>
    </w:rPr>
  </w:style>
  <w:style w:type="paragraph" w:styleId="Sansinterligne">
    <w:name w:val="No Spacing"/>
    <w:uiPriority w:val="1"/>
    <w:qFormat/>
    <w:rsid w:val="00C82C4B"/>
    <w:pPr>
      <w:spacing w:after="0" w:line="240" w:lineRule="auto"/>
    </w:pPr>
    <w:rPr>
      <w:rFonts w:ascii="Calibri" w:eastAsia="Calibri" w:hAnsi="Calibri" w:cs="Times New Roman"/>
    </w:rPr>
  </w:style>
  <w:style w:type="character" w:customStyle="1" w:styleId="Titre7Car">
    <w:name w:val="Titre 7 Car"/>
    <w:basedOn w:val="Policepardfaut"/>
    <w:link w:val="Titre7"/>
    <w:uiPriority w:val="9"/>
    <w:rsid w:val="00C82C4B"/>
    <w:rPr>
      <w:rFonts w:ascii="Arial" w:hAnsi="Arial"/>
      <w:b/>
      <w:sz w:val="20"/>
      <w:lang w:eastAsia="fr-FR"/>
    </w:rPr>
  </w:style>
  <w:style w:type="table" w:styleId="Grilledutableau">
    <w:name w:val="Table Grid"/>
    <w:basedOn w:val="TableauNormal"/>
    <w:uiPriority w:val="59"/>
    <w:rsid w:val="00C82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CCAP next,Liste à puce,Level 1 Puce,EDF_Paragraphe,lp1,Bullet List,FooterText,numbered,Use Case List Paragraph,Liste à puce - Normal,Paragraphe 3,texte tableau,1er niveau,Liste Lettre,Paragraphe de liste 1,SOUS TITRE,texte de base"/>
    <w:basedOn w:val="Normal"/>
    <w:link w:val="ParagraphedelisteCar"/>
    <w:uiPriority w:val="34"/>
    <w:qFormat/>
    <w:rsid w:val="004720B6"/>
    <w:pPr>
      <w:ind w:left="720"/>
      <w:contextualSpacing/>
    </w:pPr>
  </w:style>
  <w:style w:type="character" w:customStyle="1" w:styleId="ParagraphedelisteCar">
    <w:name w:val="Paragraphe de liste Car"/>
    <w:aliases w:val="CCAP next Car,Liste à puce Car,Level 1 Puce Car,EDF_Paragraphe Car,lp1 Car,Bullet List Car,FooterText Car,numbered Car,Use Case List Paragraph Car,Liste à puce - Normal Car,Paragraphe 3 Car,texte tableau Car,1er niveau Car"/>
    <w:link w:val="Paragraphedeliste"/>
    <w:uiPriority w:val="34"/>
    <w:rsid w:val="005840C7"/>
    <w:rPr>
      <w:rFonts w:ascii="Times New Roman" w:eastAsia="Times New Roman" w:hAnsi="Times New Roman" w:cs="Times New Roman"/>
      <w:sz w:val="24"/>
      <w:szCs w:val="20"/>
      <w:lang w:eastAsia="fr-FR"/>
    </w:rPr>
  </w:style>
  <w:style w:type="paragraph" w:styleId="Rvision">
    <w:name w:val="Revision"/>
    <w:hidden/>
    <w:uiPriority w:val="99"/>
    <w:semiHidden/>
    <w:rsid w:val="00934949"/>
    <w:pPr>
      <w:spacing w:after="0" w:line="240" w:lineRule="auto"/>
    </w:pPr>
    <w:rPr>
      <w:rFonts w:ascii="Times New Roman" w:eastAsia="Times New Roman" w:hAnsi="Times New Roman" w:cs="Times New Roman"/>
      <w:sz w:val="24"/>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A103596FBBF4BFFBDF6BBB8CD61B717"/>
        <w:category>
          <w:name w:val="Général"/>
          <w:gallery w:val="placeholder"/>
        </w:category>
        <w:types>
          <w:type w:val="bbPlcHdr"/>
        </w:types>
        <w:behaviors>
          <w:behavior w:val="content"/>
        </w:behaviors>
        <w:guid w:val="{2AA79ACE-1991-4425-AAEB-D4ECAF874DDD}"/>
      </w:docPartPr>
      <w:docPartBody>
        <w:p w:rsidR="00384286" w:rsidRDefault="00574984" w:rsidP="00574984">
          <w:pPr>
            <w:pStyle w:val="4A103596FBBF4BFFBDF6BBB8CD61B717"/>
          </w:pPr>
          <w:r w:rsidRPr="004413C0">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984"/>
    <w:rsid w:val="002E1713"/>
    <w:rsid w:val="00384286"/>
    <w:rsid w:val="00574984"/>
    <w:rsid w:val="005E411F"/>
    <w:rsid w:val="006112BA"/>
    <w:rsid w:val="00676CE0"/>
    <w:rsid w:val="006974B7"/>
    <w:rsid w:val="008E5D3B"/>
    <w:rsid w:val="00913276"/>
    <w:rsid w:val="00AA741A"/>
    <w:rsid w:val="00B5254A"/>
    <w:rsid w:val="00BF0F47"/>
    <w:rsid w:val="00C07FCE"/>
    <w:rsid w:val="00D403F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574984"/>
    <w:rPr>
      <w:color w:val="808080"/>
    </w:rPr>
  </w:style>
  <w:style w:type="paragraph" w:customStyle="1" w:styleId="4A103596FBBF4BFFBDF6BBB8CD61B717">
    <w:name w:val="4A103596FBBF4BFFBDF6BBB8CD61B717"/>
    <w:rsid w:val="00574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e5b08f2-23ee-4d6b-b248-9e03a22f0d49" xsi:nil="true"/>
    <lcf76f155ced4ddcb4097134ff3c332f xmlns="22d33f11-3c4b-4174-88aa-202f30aee08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E1FF9E5C65C94AA5E67491465B99BB" ma:contentTypeVersion="19" ma:contentTypeDescription="Crée un document." ma:contentTypeScope="" ma:versionID="6b9b21a96cc500d68c0c77609f9d4f1a">
  <xsd:schema xmlns:xsd="http://www.w3.org/2001/XMLSchema" xmlns:xs="http://www.w3.org/2001/XMLSchema" xmlns:p="http://schemas.microsoft.com/office/2006/metadata/properties" xmlns:ns2="22d33f11-3c4b-4174-88aa-202f30aee08b" xmlns:ns3="5e5b08f2-23ee-4d6b-b248-9e03a22f0d49" targetNamespace="http://schemas.microsoft.com/office/2006/metadata/properties" ma:root="true" ma:fieldsID="fa3928de7efd20fdf3a8193a7a5b3923" ns2:_="" ns3:_="">
    <xsd:import namespace="22d33f11-3c4b-4174-88aa-202f30aee08b"/>
    <xsd:import namespace="5e5b08f2-23ee-4d6b-b248-9e03a22f0d4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d33f11-3c4b-4174-88aa-202f30aee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92780190-2270-487b-a9c0-499f2a9a067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e5b08f2-23ee-4d6b-b248-9e03a22f0d49"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311e336e-f121-40b6-ae62-b52ed28f1429}" ma:internalName="TaxCatchAll" ma:showField="CatchAllData" ma:web="5e5b08f2-23ee-4d6b-b248-9e03a22f0d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7ABBF6-2ECB-4995-8C07-200E619BF759}">
  <ds:schemaRefs>
    <ds:schemaRef ds:uri="http://schemas.microsoft.com/office/2006/metadata/properties"/>
    <ds:schemaRef ds:uri="http://schemas.microsoft.com/office/infopath/2007/PartnerControls"/>
    <ds:schemaRef ds:uri="5e5b08f2-23ee-4d6b-b248-9e03a22f0d49"/>
    <ds:schemaRef ds:uri="22d33f11-3c4b-4174-88aa-202f30aee08b"/>
  </ds:schemaRefs>
</ds:datastoreItem>
</file>

<file path=customXml/itemProps2.xml><?xml version="1.0" encoding="utf-8"?>
<ds:datastoreItem xmlns:ds="http://schemas.openxmlformats.org/officeDocument/2006/customXml" ds:itemID="{49ABA9BC-6F70-4AF7-BCD8-EF9F5B374803}">
  <ds:schemaRefs>
    <ds:schemaRef ds:uri="http://schemas.openxmlformats.org/officeDocument/2006/bibliography"/>
  </ds:schemaRefs>
</ds:datastoreItem>
</file>

<file path=customXml/itemProps3.xml><?xml version="1.0" encoding="utf-8"?>
<ds:datastoreItem xmlns:ds="http://schemas.openxmlformats.org/officeDocument/2006/customXml" ds:itemID="{81644AE9-8E2F-4AD8-83A1-512AE42C1990}">
  <ds:schemaRefs>
    <ds:schemaRef ds:uri="http://schemas.microsoft.com/sharepoint/v3/contenttype/forms"/>
  </ds:schemaRefs>
</ds:datastoreItem>
</file>

<file path=customXml/itemProps4.xml><?xml version="1.0" encoding="utf-8"?>
<ds:datastoreItem xmlns:ds="http://schemas.openxmlformats.org/officeDocument/2006/customXml" ds:itemID="{B62524FB-CB28-49B3-A811-55D401DAA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d33f11-3c4b-4174-88aa-202f30aee08b"/>
    <ds:schemaRef ds:uri="5e5b08f2-23ee-4d6b-b248-9e03a22f0d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3</Pages>
  <Words>680</Words>
  <Characters>3743</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AUDREY HEYRAUD</dc:creator>
  <cp:keywords/>
  <dc:description/>
  <cp:lastModifiedBy>Elodie SAUDEMONT</cp:lastModifiedBy>
  <cp:revision>219</cp:revision>
  <dcterms:created xsi:type="dcterms:W3CDTF">2021-06-14T13:42:00Z</dcterms:created>
  <dcterms:modified xsi:type="dcterms:W3CDTF">2025-12-03T15:32:00Z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0x01010059E1FF9E5C65C94AA5E67491465B99BB</vt:lpwstr>
  </property>
  <property fmtid="{D5CDD505-2E9C-101B-9397-08002B2CF9AE}" pid="3" name="MediaServiceImageTags">
    <vt:lpwstr/>
  </property>
</Properties>
</file>